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A52" w:rsidRDefault="00292958" w:rsidP="00641A36">
      <w:pPr>
        <w:spacing w:line="360" w:lineRule="auto"/>
        <w:ind w:firstLine="480"/>
        <w:jc w:val="center"/>
        <w:rPr>
          <w:rFonts w:eastAsia="华文行楷"/>
          <w:color w:val="000000"/>
          <w:spacing w:val="-24"/>
          <w:sz w:val="84"/>
          <w:szCs w:val="84"/>
        </w:rPr>
      </w:pPr>
      <w:bookmarkStart w:id="0" w:name="_Toc295507288"/>
      <w:bookmarkStart w:id="1" w:name="_Toc295507397"/>
      <w:bookmarkStart w:id="2" w:name="_Toc295507426"/>
      <w:r>
        <w:pict>
          <v:shapetype id="_x0000_t202" coordsize="21600,21600" o:spt="202" path="m,l,21600r21600,l21600,xe">
            <v:stroke joinstyle="miter"/>
            <v:path gradientshapeok="t" o:connecttype="rect"/>
          </v:shapetype>
          <v:shape id="文本框 2" o:spid="_x0000_s1028" type="#_x0000_t202" style="position:absolute;left:0;text-align:left;margin-left:36pt;margin-top:0;width:90pt;height:54.6pt;z-index:251662336" filled="f" stroked="f">
            <v:textbox>
              <w:txbxContent>
                <w:p w:rsidR="001D4021" w:rsidRDefault="001D4021" w:rsidP="00675A52">
                  <w:pPr>
                    <w:spacing w:line="440" w:lineRule="exact"/>
                    <w:ind w:firstLineChars="0" w:firstLine="0"/>
                    <w:rPr>
                      <w:rFonts w:eastAsia="黑体"/>
                      <w:b/>
                      <w:bCs/>
                      <w:sz w:val="28"/>
                    </w:rPr>
                  </w:pPr>
                  <w:r>
                    <w:rPr>
                      <w:rFonts w:eastAsia="黑体" w:hint="eastAsia"/>
                      <w:b/>
                      <w:bCs/>
                      <w:sz w:val="28"/>
                    </w:rPr>
                    <w:t>内部信息</w:t>
                  </w:r>
                </w:p>
                <w:p w:rsidR="001D4021" w:rsidRDefault="001D4021" w:rsidP="00675A52">
                  <w:pPr>
                    <w:spacing w:line="440" w:lineRule="exact"/>
                    <w:ind w:firstLineChars="0" w:firstLine="0"/>
                    <w:rPr>
                      <w:rFonts w:eastAsia="黑体"/>
                      <w:b/>
                      <w:bCs/>
                      <w:sz w:val="28"/>
                      <w:bdr w:val="single" w:sz="4" w:space="0" w:color="auto"/>
                    </w:rPr>
                  </w:pPr>
                  <w:r>
                    <w:rPr>
                      <w:rFonts w:eastAsia="黑体" w:hint="eastAsia"/>
                      <w:b/>
                      <w:bCs/>
                      <w:sz w:val="28"/>
                    </w:rPr>
                    <w:t>仅供参考</w:t>
                  </w:r>
                </w:p>
              </w:txbxContent>
            </v:textbox>
          </v:shape>
        </w:pict>
      </w:r>
      <w:r w:rsidR="00675A52">
        <w:rPr>
          <w:noProof/>
        </w:rPr>
        <w:drawing>
          <wp:anchor distT="0" distB="0" distL="114300" distR="114300" simplePos="0" relativeHeight="251661312" behindDoc="0" locked="0" layoutInCell="1" allowOverlap="1">
            <wp:simplePos x="0" y="0"/>
            <wp:positionH relativeFrom="column">
              <wp:posOffset>-571500</wp:posOffset>
            </wp:positionH>
            <wp:positionV relativeFrom="paragraph">
              <wp:posOffset>-297180</wp:posOffset>
            </wp:positionV>
            <wp:extent cx="1144905" cy="1141095"/>
            <wp:effectExtent l="19050" t="0" r="0" b="0"/>
            <wp:wrapTopAndBottom/>
            <wp:docPr id="3" name="图片 3" descr="S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SW1"/>
                    <pic:cNvPicPr>
                      <a:picLocks noChangeAspect="1" noChangeArrowheads="1"/>
                    </pic:cNvPicPr>
                  </pic:nvPicPr>
                  <pic:blipFill>
                    <a:blip r:embed="rId9" cstate="print"/>
                    <a:srcRect/>
                    <a:stretch>
                      <a:fillRect/>
                    </a:stretch>
                  </pic:blipFill>
                  <pic:spPr bwMode="auto">
                    <a:xfrm>
                      <a:off x="0" y="0"/>
                      <a:ext cx="1144905" cy="1141095"/>
                    </a:xfrm>
                    <a:prstGeom prst="rect">
                      <a:avLst/>
                    </a:prstGeom>
                    <a:noFill/>
                    <a:ln w="9525">
                      <a:noFill/>
                      <a:miter lim="800000"/>
                      <a:headEnd/>
                      <a:tailEnd/>
                    </a:ln>
                  </pic:spPr>
                </pic:pic>
              </a:graphicData>
            </a:graphic>
          </wp:anchor>
        </w:drawing>
      </w:r>
      <w:r w:rsidR="00675A52">
        <w:rPr>
          <w:rFonts w:eastAsia="华文行楷" w:hint="eastAsia"/>
          <w:color w:val="000000"/>
          <w:spacing w:val="-24"/>
          <w:sz w:val="84"/>
          <w:szCs w:val="84"/>
        </w:rPr>
        <w:t>税收信息</w:t>
      </w:r>
      <w:r w:rsidR="00B70E8E">
        <w:rPr>
          <w:rFonts w:eastAsia="华文行楷" w:hint="eastAsia"/>
          <w:color w:val="000000"/>
          <w:spacing w:val="-24"/>
          <w:sz w:val="84"/>
          <w:szCs w:val="84"/>
        </w:rPr>
        <w:t xml:space="preserve">   </w:t>
      </w:r>
      <w:r w:rsidR="00675A52">
        <w:rPr>
          <w:rFonts w:eastAsia="华文行楷" w:hint="eastAsia"/>
          <w:color w:val="000000"/>
          <w:spacing w:val="-24"/>
          <w:sz w:val="84"/>
          <w:szCs w:val="84"/>
        </w:rPr>
        <w:t>政策辅导</w:t>
      </w:r>
    </w:p>
    <w:p w:rsidR="00675A52" w:rsidRDefault="00DB0572" w:rsidP="00675A52">
      <w:pPr>
        <w:spacing w:line="360" w:lineRule="auto"/>
        <w:ind w:firstLine="482"/>
        <w:jc w:val="center"/>
        <w:rPr>
          <w:rFonts w:eastAsia="华文行楷"/>
          <w:color w:val="000000"/>
          <w:spacing w:val="-24"/>
          <w:sz w:val="84"/>
          <w:szCs w:val="84"/>
        </w:rPr>
      </w:pPr>
      <w:r>
        <w:rPr>
          <w:b/>
        </w:rPr>
        <w:t>20</w:t>
      </w:r>
      <w:r>
        <w:rPr>
          <w:rFonts w:hint="eastAsia"/>
          <w:b/>
        </w:rPr>
        <w:t>20</w:t>
      </w:r>
      <w:r w:rsidR="00675A52">
        <w:rPr>
          <w:rFonts w:hint="eastAsia"/>
          <w:b/>
        </w:rPr>
        <w:t>年</w:t>
      </w:r>
      <w:r w:rsidR="00776779">
        <w:rPr>
          <w:rFonts w:hint="eastAsia"/>
          <w:b/>
        </w:rPr>
        <w:t>0</w:t>
      </w:r>
      <w:r w:rsidR="00B70E8E">
        <w:rPr>
          <w:rFonts w:hint="eastAsia"/>
          <w:b/>
        </w:rPr>
        <w:t>4</w:t>
      </w:r>
      <w:r w:rsidR="00675A52">
        <w:rPr>
          <w:rFonts w:hint="eastAsia"/>
          <w:b/>
        </w:rPr>
        <w:t>月</w:t>
      </w:r>
      <w:r w:rsidR="00DF0FAC">
        <w:rPr>
          <w:rFonts w:hint="eastAsia"/>
          <w:b/>
        </w:rPr>
        <w:t>15</w:t>
      </w:r>
      <w:r w:rsidR="00675A52">
        <w:rPr>
          <w:rFonts w:hint="eastAsia"/>
          <w:b/>
        </w:rPr>
        <w:t>日（第</w:t>
      </w:r>
      <w:r w:rsidR="00B70E8E">
        <w:rPr>
          <w:rFonts w:hint="eastAsia"/>
          <w:b/>
        </w:rPr>
        <w:t>6</w:t>
      </w:r>
      <w:r w:rsidR="00675A52">
        <w:rPr>
          <w:rFonts w:hint="eastAsia"/>
          <w:b/>
        </w:rPr>
        <w:t>期）</w:t>
      </w:r>
      <w:bookmarkEnd w:id="0"/>
      <w:bookmarkEnd w:id="1"/>
      <w:bookmarkEnd w:id="2"/>
    </w:p>
    <w:p w:rsidR="00675A52" w:rsidRDefault="00292958" w:rsidP="00675A52">
      <w:pPr>
        <w:spacing w:line="360" w:lineRule="auto"/>
        <w:ind w:rightChars="-318" w:right="-763" w:firstLineChars="0" w:firstLine="0"/>
        <w:rPr>
          <w:rFonts w:eastAsia="华文行楷"/>
          <w:color w:val="000000"/>
          <w:spacing w:val="-24"/>
          <w:sz w:val="84"/>
          <w:szCs w:val="84"/>
        </w:rPr>
      </w:pPr>
      <w:r>
        <w:rPr>
          <w:spacing w:val="-6"/>
        </w:rPr>
        <w:pict>
          <v:shape id="文本框 4" o:spid="_x0000_s1029" type="#_x0000_t202" style="position:absolute;left:0;text-align:left;margin-left:183.75pt;margin-top:13.4pt;width:55.55pt;height:46.8pt;z-index:251663360" filled="f" stroked="f">
            <v:fill o:detectmouseclick="t"/>
            <v:textbox>
              <w:txbxContent>
                <w:p w:rsidR="001D4021" w:rsidRDefault="001D4021" w:rsidP="00DB0572">
                  <w:pPr>
                    <w:ind w:firstLineChars="0" w:firstLine="0"/>
                    <w:jc w:val="center"/>
                    <w:rPr>
                      <w:rFonts w:eastAsia="黑体"/>
                      <w:b/>
                      <w:bCs/>
                      <w:sz w:val="32"/>
                    </w:rPr>
                  </w:pPr>
                  <w:r>
                    <w:rPr>
                      <w:rFonts w:eastAsia="黑体" w:hint="eastAsia"/>
                      <w:b/>
                      <w:bCs/>
                      <w:sz w:val="32"/>
                    </w:rPr>
                    <w:t>欢迎</w:t>
                  </w:r>
                </w:p>
                <w:p w:rsidR="001D4021" w:rsidRDefault="001D4021" w:rsidP="00DB0572">
                  <w:pPr>
                    <w:ind w:firstLineChars="0" w:firstLine="0"/>
                    <w:jc w:val="center"/>
                    <w:rPr>
                      <w:sz w:val="32"/>
                    </w:rPr>
                  </w:pPr>
                  <w:r>
                    <w:rPr>
                      <w:rFonts w:eastAsia="黑体" w:hint="eastAsia"/>
                      <w:b/>
                      <w:bCs/>
                      <w:sz w:val="32"/>
                    </w:rPr>
                    <w:t>咨询</w:t>
                  </w:r>
                </w:p>
              </w:txbxContent>
            </v:textbox>
          </v:shape>
        </w:pict>
      </w:r>
      <w:r w:rsidR="00675A52">
        <w:rPr>
          <w:rFonts w:hint="eastAsia"/>
          <w:b/>
          <w:color w:val="000000"/>
          <w:spacing w:val="-6"/>
        </w:rPr>
        <w:t>宁波中瑞税务师事务所</w:t>
      </w:r>
      <w:r w:rsidR="00675A52">
        <w:rPr>
          <w:rFonts w:hint="eastAsia"/>
          <w:b/>
          <w:color w:val="000000"/>
          <w:spacing w:val="20"/>
        </w:rPr>
        <w:t>地址</w:t>
      </w:r>
      <w:r w:rsidR="00675A52">
        <w:rPr>
          <w:rFonts w:hint="eastAsia"/>
          <w:b/>
          <w:color w:val="000000"/>
        </w:rPr>
        <w:t>：</w:t>
      </w:r>
      <w:r w:rsidR="00B70E8E">
        <w:rPr>
          <w:rFonts w:hint="eastAsia"/>
          <w:b/>
          <w:color w:val="000000"/>
        </w:rPr>
        <w:t xml:space="preserve">                      </w:t>
      </w:r>
      <w:r w:rsidR="00675A52">
        <w:rPr>
          <w:rFonts w:hint="eastAsia"/>
          <w:b/>
          <w:color w:val="000000"/>
          <w:w w:val="80"/>
        </w:rPr>
        <w:t>中山西路</w:t>
      </w:r>
      <w:r w:rsidR="00675A52">
        <w:rPr>
          <w:b/>
          <w:color w:val="000000"/>
          <w:w w:val="80"/>
        </w:rPr>
        <w:t>11</w:t>
      </w:r>
      <w:r w:rsidR="00675A52">
        <w:rPr>
          <w:rFonts w:hint="eastAsia"/>
          <w:b/>
          <w:color w:val="000000"/>
          <w:w w:val="80"/>
        </w:rPr>
        <w:t>号海</w:t>
      </w:r>
      <w:proofErr w:type="gramStart"/>
      <w:r w:rsidR="00675A52">
        <w:rPr>
          <w:rFonts w:hint="eastAsia"/>
          <w:b/>
          <w:color w:val="000000"/>
          <w:w w:val="80"/>
        </w:rPr>
        <w:t>曙</w:t>
      </w:r>
      <w:proofErr w:type="gramEnd"/>
      <w:r w:rsidR="00675A52">
        <w:rPr>
          <w:rFonts w:hint="eastAsia"/>
          <w:b/>
          <w:color w:val="000000"/>
          <w:w w:val="80"/>
        </w:rPr>
        <w:t>大厦</w:t>
      </w:r>
      <w:r w:rsidR="00675A52">
        <w:rPr>
          <w:b/>
          <w:color w:val="000000"/>
          <w:w w:val="80"/>
        </w:rPr>
        <w:t>4</w:t>
      </w:r>
      <w:r w:rsidR="00675A52">
        <w:rPr>
          <w:rFonts w:hint="eastAsia"/>
          <w:b/>
          <w:color w:val="000000"/>
          <w:w w:val="80"/>
        </w:rPr>
        <w:t>楼</w:t>
      </w:r>
    </w:p>
    <w:p w:rsidR="00675A52" w:rsidRDefault="00675A52" w:rsidP="00DB0572">
      <w:pPr>
        <w:spacing w:before="100" w:beforeAutospacing="1" w:after="100" w:afterAutospacing="1" w:line="340" w:lineRule="exact"/>
        <w:ind w:firstLineChars="2853" w:firstLine="5251"/>
        <w:rPr>
          <w:rFonts w:ascii="宋体"/>
          <w:b/>
          <w:color w:val="000000"/>
          <w:sz w:val="21"/>
          <w:szCs w:val="21"/>
        </w:rPr>
      </w:pPr>
      <w:r>
        <w:rPr>
          <w:rFonts w:hint="eastAsia"/>
          <w:b/>
          <w:color w:val="000000"/>
          <w:spacing w:val="-5"/>
          <w:w w:val="80"/>
          <w:kern w:val="10"/>
        </w:rPr>
        <w:t>电话</w:t>
      </w:r>
      <w:r>
        <w:rPr>
          <w:rFonts w:hint="eastAsia"/>
          <w:b/>
          <w:color w:val="000000"/>
          <w:spacing w:val="-5"/>
          <w:w w:val="80"/>
          <w:kern w:val="10"/>
        </w:rPr>
        <w:t>(</w:t>
      </w:r>
      <w:r>
        <w:rPr>
          <w:rFonts w:hint="eastAsia"/>
          <w:b/>
          <w:color w:val="000000"/>
          <w:spacing w:val="-5"/>
          <w:w w:val="80"/>
          <w:kern w:val="10"/>
        </w:rPr>
        <w:t>传真</w:t>
      </w:r>
      <w:r>
        <w:rPr>
          <w:b/>
          <w:color w:val="000000"/>
          <w:spacing w:val="-5"/>
          <w:w w:val="80"/>
          <w:kern w:val="10"/>
        </w:rPr>
        <w:t>)</w:t>
      </w:r>
      <w:r>
        <w:rPr>
          <w:rFonts w:hint="eastAsia"/>
          <w:b/>
          <w:color w:val="000000"/>
          <w:spacing w:val="-8"/>
        </w:rPr>
        <w:t>：</w:t>
      </w:r>
      <w:r>
        <w:rPr>
          <w:b/>
          <w:color w:val="000000"/>
          <w:szCs w:val="21"/>
        </w:rPr>
        <w:t>87179210 87179200</w:t>
      </w:r>
    </w:p>
    <w:p w:rsidR="00675A52" w:rsidRDefault="00675A52" w:rsidP="00675A52">
      <w:pPr>
        <w:spacing w:line="340" w:lineRule="exact"/>
        <w:ind w:firstLineChars="0" w:firstLine="0"/>
        <w:rPr>
          <w:b/>
          <w:color w:val="000000"/>
        </w:rPr>
      </w:pPr>
      <w:r>
        <w:rPr>
          <w:rFonts w:hint="eastAsia"/>
          <w:b/>
          <w:color w:val="000000"/>
          <w:spacing w:val="20"/>
        </w:rPr>
        <w:t>（原宁波市税务师事务所）</w:t>
      </w:r>
      <w:r w:rsidR="00B70E8E">
        <w:rPr>
          <w:rFonts w:hint="eastAsia"/>
          <w:b/>
          <w:color w:val="000000"/>
          <w:spacing w:val="20"/>
        </w:rPr>
        <w:t xml:space="preserve">               </w:t>
      </w:r>
      <w:r>
        <w:rPr>
          <w:b/>
          <w:color w:val="000000"/>
          <w:spacing w:val="34"/>
        </w:rPr>
        <w:t>E-mail</w:t>
      </w:r>
      <w:r>
        <w:rPr>
          <w:rFonts w:hint="eastAsia"/>
          <w:b/>
          <w:color w:val="000000"/>
        </w:rPr>
        <w:t>：</w:t>
      </w:r>
      <w:r>
        <w:rPr>
          <w:b/>
          <w:color w:val="000000"/>
          <w:spacing w:val="6"/>
        </w:rPr>
        <w:t>info@cntax.cn</w:t>
      </w:r>
    </w:p>
    <w:p w:rsidR="00675A52" w:rsidRDefault="00292958" w:rsidP="00641A36">
      <w:pPr>
        <w:spacing w:line="340" w:lineRule="exact"/>
        <w:ind w:firstLine="480"/>
        <w:rPr>
          <w:rFonts w:ascii="黑体" w:eastAsia="黑体"/>
          <w:b/>
          <w:color w:val="000000"/>
          <w:sz w:val="32"/>
        </w:rPr>
      </w:pPr>
      <w:r>
        <w:pict>
          <v:line id="直线 5" o:spid="_x0000_s1026" style="position:absolute;left:0;text-align:left;flip:y;z-index:251660288" from="0,7.55pt" to="423pt,8.8pt" strokeweight="3pt"/>
        </w:pict>
      </w:r>
    </w:p>
    <w:p w:rsidR="00675A52" w:rsidRPr="00DB0572" w:rsidRDefault="00675A52" w:rsidP="00675A52">
      <w:pPr>
        <w:spacing w:line="360" w:lineRule="auto"/>
        <w:ind w:firstLine="643"/>
        <w:jc w:val="center"/>
        <w:rPr>
          <w:rFonts w:ascii="黑体" w:eastAsia="黑体"/>
          <w:b/>
          <w:color w:val="000000"/>
          <w:sz w:val="32"/>
        </w:rPr>
      </w:pPr>
    </w:p>
    <w:p w:rsidR="00675A52" w:rsidRPr="00EE01DA" w:rsidRDefault="00675A52" w:rsidP="00675A52">
      <w:pPr>
        <w:spacing w:line="360" w:lineRule="auto"/>
        <w:ind w:firstLine="643"/>
        <w:jc w:val="center"/>
        <w:rPr>
          <w:rFonts w:ascii="仿宋_GB2312" w:eastAsia="仿宋_GB2312" w:hAnsi="宋体"/>
          <w:b/>
          <w:sz w:val="28"/>
        </w:rPr>
      </w:pPr>
      <w:r w:rsidRPr="00EE01DA">
        <w:rPr>
          <w:rFonts w:ascii="黑体" w:eastAsia="黑体" w:hint="eastAsia"/>
          <w:b/>
          <w:color w:val="000000"/>
          <w:sz w:val="32"/>
        </w:rPr>
        <w:t>目 录</w:t>
      </w:r>
    </w:p>
    <w:p w:rsidR="00675A52" w:rsidRDefault="00675A52" w:rsidP="00675A52">
      <w:pPr>
        <w:pStyle w:val="a6"/>
        <w:numPr>
          <w:ilvl w:val="0"/>
          <w:numId w:val="1"/>
        </w:numPr>
        <w:spacing w:line="360" w:lineRule="auto"/>
        <w:ind w:firstLineChars="0"/>
        <w:rPr>
          <w:rFonts w:ascii="黑体" w:eastAsia="黑体"/>
          <w:b/>
          <w:color w:val="000000"/>
          <w:sz w:val="32"/>
        </w:rPr>
      </w:pPr>
      <w:r>
        <w:rPr>
          <w:rFonts w:ascii="仿宋_GB2312" w:eastAsia="仿宋_GB2312" w:hAnsi="宋体" w:hint="eastAsia"/>
          <w:b/>
          <w:sz w:val="28"/>
        </w:rPr>
        <w:t>税收法规</w:t>
      </w:r>
    </w:p>
    <w:p w:rsidR="00C01105" w:rsidRDefault="00AC689B" w:rsidP="00C01105">
      <w:pPr>
        <w:pStyle w:val="10"/>
        <w:tabs>
          <w:tab w:val="left" w:pos="1260"/>
        </w:tabs>
        <w:ind w:firstLine="480"/>
        <w:rPr>
          <w:rFonts w:asciiTheme="minorHAnsi" w:eastAsiaTheme="minorEastAsia" w:hAnsiTheme="minorHAnsi" w:cstheme="minorBidi"/>
          <w:noProof/>
          <w:sz w:val="21"/>
          <w:szCs w:val="22"/>
        </w:rPr>
      </w:pPr>
      <w:r>
        <w:rPr>
          <w:rFonts w:ascii="楷体_GB2312" w:hAnsi="楷体_GB2312" w:cs="楷体_GB2312"/>
          <w:bCs/>
        </w:rPr>
        <w:fldChar w:fldCharType="begin"/>
      </w:r>
      <w:r w:rsidR="00675A52">
        <w:rPr>
          <w:rFonts w:ascii="楷体_GB2312" w:hAnsi="楷体_GB2312" w:cs="楷体_GB2312" w:hint="eastAsia"/>
          <w:bCs/>
        </w:rPr>
        <w:instrText>TOC \o "1-3" \h \z \u</w:instrText>
      </w:r>
      <w:r>
        <w:rPr>
          <w:rFonts w:ascii="楷体_GB2312" w:hAnsi="楷体_GB2312" w:cs="楷体_GB2312"/>
          <w:bCs/>
        </w:rPr>
        <w:fldChar w:fldCharType="separate"/>
      </w:r>
      <w:hyperlink w:anchor="_Toc38011497" w:history="1">
        <w:r w:rsidR="00C01105" w:rsidRPr="00893ABB">
          <w:rPr>
            <w:rStyle w:val="a5"/>
            <w:rFonts w:hint="eastAsia"/>
            <w:noProof/>
          </w:rPr>
          <w:t>一、</w:t>
        </w:r>
        <w:r w:rsidR="00C01105">
          <w:rPr>
            <w:rFonts w:asciiTheme="minorHAnsi" w:eastAsiaTheme="minorEastAsia" w:hAnsiTheme="minorHAnsi" w:cstheme="minorBidi"/>
            <w:noProof/>
            <w:sz w:val="21"/>
            <w:szCs w:val="22"/>
          </w:rPr>
          <w:tab/>
        </w:r>
        <w:r w:rsidR="00C01105" w:rsidRPr="00893ABB">
          <w:rPr>
            <w:rStyle w:val="a5"/>
            <w:rFonts w:hint="eastAsia"/>
            <w:noProof/>
          </w:rPr>
          <w:t>财政部</w:t>
        </w:r>
        <w:r w:rsidR="00C01105" w:rsidRPr="00893ABB">
          <w:rPr>
            <w:rStyle w:val="a5"/>
            <w:noProof/>
          </w:rPr>
          <w:t xml:space="preserve"> </w:t>
        </w:r>
        <w:r w:rsidR="00C01105" w:rsidRPr="00893ABB">
          <w:rPr>
            <w:rStyle w:val="a5"/>
            <w:rFonts w:hint="eastAsia"/>
            <w:noProof/>
          </w:rPr>
          <w:t>税务总局关于二手车经销有关增值税政策的公告</w:t>
        </w:r>
        <w:r w:rsidR="00C01105">
          <w:rPr>
            <w:rStyle w:val="a5"/>
            <w:rFonts w:hint="eastAsia"/>
            <w:noProof/>
          </w:rPr>
          <w:t>（</w:t>
        </w:r>
      </w:hyperlink>
      <w:hyperlink w:anchor="_Toc38011498" w:history="1">
        <w:r w:rsidR="00C01105" w:rsidRPr="00893ABB">
          <w:rPr>
            <w:rStyle w:val="a5"/>
            <w:rFonts w:hint="eastAsia"/>
            <w:noProof/>
            <w:shd w:val="clear" w:color="auto" w:fill="FFFFFF"/>
          </w:rPr>
          <w:t>财政部</w:t>
        </w:r>
        <w:r w:rsidR="00C01105" w:rsidRPr="00893ABB">
          <w:rPr>
            <w:rStyle w:val="a5"/>
            <w:noProof/>
            <w:shd w:val="clear" w:color="auto" w:fill="FFFFFF"/>
          </w:rPr>
          <w:t xml:space="preserve"> </w:t>
        </w:r>
        <w:r w:rsidR="00C01105" w:rsidRPr="00893ABB">
          <w:rPr>
            <w:rStyle w:val="a5"/>
            <w:rFonts w:hint="eastAsia"/>
            <w:noProof/>
            <w:shd w:val="clear" w:color="auto" w:fill="FFFFFF"/>
          </w:rPr>
          <w:t>税务总局公告</w:t>
        </w:r>
        <w:r w:rsidR="00C01105" w:rsidRPr="00893ABB">
          <w:rPr>
            <w:rStyle w:val="a5"/>
            <w:noProof/>
            <w:shd w:val="clear" w:color="auto" w:fill="FFFFFF"/>
          </w:rPr>
          <w:t>2020</w:t>
        </w:r>
        <w:r w:rsidR="00C01105" w:rsidRPr="00893ABB">
          <w:rPr>
            <w:rStyle w:val="a5"/>
            <w:rFonts w:hint="eastAsia"/>
            <w:noProof/>
            <w:shd w:val="clear" w:color="auto" w:fill="FFFFFF"/>
          </w:rPr>
          <w:t>年第</w:t>
        </w:r>
        <w:r w:rsidR="00C01105" w:rsidRPr="00893ABB">
          <w:rPr>
            <w:rStyle w:val="a5"/>
            <w:noProof/>
            <w:shd w:val="clear" w:color="auto" w:fill="FFFFFF"/>
          </w:rPr>
          <w:t>17</w:t>
        </w:r>
        <w:r w:rsidR="00C01105" w:rsidRPr="00893ABB">
          <w:rPr>
            <w:rStyle w:val="a5"/>
            <w:rFonts w:hint="eastAsia"/>
            <w:noProof/>
            <w:shd w:val="clear" w:color="auto" w:fill="FFFFFF"/>
          </w:rPr>
          <w:t>号</w:t>
        </w:r>
        <w:r w:rsidR="00C01105" w:rsidRPr="00893ABB">
          <w:rPr>
            <w:rStyle w:val="a5"/>
            <w:noProof/>
            <w:shd w:val="clear" w:color="auto" w:fill="FFFFFF"/>
          </w:rPr>
          <w:t xml:space="preserve">         2020-4-8</w:t>
        </w:r>
        <w:r w:rsidR="00C01105">
          <w:rPr>
            <w:rStyle w:val="a5"/>
            <w:rFonts w:hint="eastAsia"/>
            <w:noProof/>
            <w:shd w:val="clear" w:color="auto" w:fill="FFFFFF"/>
          </w:rPr>
          <w:t>）</w:t>
        </w:r>
        <w:r w:rsidR="00C01105">
          <w:rPr>
            <w:noProof/>
            <w:webHidden/>
          </w:rPr>
          <w:tab/>
        </w:r>
        <w:r w:rsidR="00C01105">
          <w:rPr>
            <w:noProof/>
            <w:webHidden/>
          </w:rPr>
          <w:fldChar w:fldCharType="begin"/>
        </w:r>
        <w:r w:rsidR="00C01105">
          <w:rPr>
            <w:noProof/>
            <w:webHidden/>
          </w:rPr>
          <w:instrText xml:space="preserve"> PAGEREF _Toc38011498 \h </w:instrText>
        </w:r>
        <w:r w:rsidR="00C01105">
          <w:rPr>
            <w:noProof/>
            <w:webHidden/>
          </w:rPr>
        </w:r>
        <w:r w:rsidR="00C01105">
          <w:rPr>
            <w:noProof/>
            <w:webHidden/>
          </w:rPr>
          <w:fldChar w:fldCharType="separate"/>
        </w:r>
        <w:r w:rsidR="00C01105">
          <w:rPr>
            <w:noProof/>
            <w:webHidden/>
          </w:rPr>
          <w:t>3</w:t>
        </w:r>
        <w:r w:rsidR="00C01105">
          <w:rPr>
            <w:noProof/>
            <w:webHidden/>
          </w:rPr>
          <w:fldChar w:fldCharType="end"/>
        </w:r>
      </w:hyperlink>
    </w:p>
    <w:p w:rsidR="00C01105" w:rsidRDefault="00292958" w:rsidP="003F68E5">
      <w:pPr>
        <w:pStyle w:val="10"/>
        <w:tabs>
          <w:tab w:val="left" w:pos="1260"/>
        </w:tabs>
        <w:ind w:firstLine="480"/>
        <w:rPr>
          <w:rFonts w:asciiTheme="minorHAnsi" w:eastAsiaTheme="minorEastAsia" w:hAnsiTheme="minorHAnsi" w:cstheme="minorBidi"/>
          <w:noProof/>
          <w:sz w:val="21"/>
          <w:szCs w:val="22"/>
        </w:rPr>
      </w:pPr>
      <w:hyperlink w:anchor="_Toc38011499" w:history="1">
        <w:r w:rsidR="00C01105" w:rsidRPr="00893ABB">
          <w:rPr>
            <w:rStyle w:val="a5"/>
            <w:rFonts w:hint="eastAsia"/>
            <w:noProof/>
          </w:rPr>
          <w:t>二、</w:t>
        </w:r>
        <w:r w:rsidR="00C01105">
          <w:rPr>
            <w:rFonts w:asciiTheme="minorHAnsi" w:eastAsiaTheme="minorEastAsia" w:hAnsiTheme="minorHAnsi" w:cstheme="minorBidi"/>
            <w:noProof/>
            <w:sz w:val="21"/>
            <w:szCs w:val="22"/>
          </w:rPr>
          <w:tab/>
        </w:r>
        <w:r w:rsidR="00C01105" w:rsidRPr="00893ABB">
          <w:rPr>
            <w:rStyle w:val="a5"/>
            <w:rFonts w:hint="eastAsia"/>
            <w:noProof/>
          </w:rPr>
          <w:t>财政部</w:t>
        </w:r>
        <w:r w:rsidR="00C01105" w:rsidRPr="00893ABB">
          <w:rPr>
            <w:rStyle w:val="a5"/>
            <w:noProof/>
          </w:rPr>
          <w:t xml:space="preserve"> </w:t>
        </w:r>
        <w:r w:rsidR="00C01105" w:rsidRPr="00893ABB">
          <w:rPr>
            <w:rStyle w:val="a5"/>
            <w:rFonts w:hint="eastAsia"/>
            <w:noProof/>
          </w:rPr>
          <w:t>税务总局</w:t>
        </w:r>
        <w:r w:rsidR="00C01105" w:rsidRPr="00893ABB">
          <w:rPr>
            <w:rStyle w:val="a5"/>
            <w:noProof/>
          </w:rPr>
          <w:t xml:space="preserve"> </w:t>
        </w:r>
        <w:r w:rsidR="00C01105" w:rsidRPr="00893ABB">
          <w:rPr>
            <w:rStyle w:val="a5"/>
            <w:rFonts w:hint="eastAsia"/>
            <w:noProof/>
          </w:rPr>
          <w:t>海关总署</w:t>
        </w:r>
      </w:hyperlink>
      <w:hyperlink w:anchor="_Toc38011500" w:history="1">
        <w:r w:rsidR="00C01105" w:rsidRPr="00893ABB">
          <w:rPr>
            <w:rStyle w:val="a5"/>
            <w:rFonts w:hint="eastAsia"/>
            <w:noProof/>
          </w:rPr>
          <w:t>关于杭州</w:t>
        </w:r>
        <w:r w:rsidR="00C01105" w:rsidRPr="00893ABB">
          <w:rPr>
            <w:rStyle w:val="a5"/>
            <w:noProof/>
          </w:rPr>
          <w:t>2022</w:t>
        </w:r>
        <w:r w:rsidR="00C01105" w:rsidRPr="00893ABB">
          <w:rPr>
            <w:rStyle w:val="a5"/>
            <w:rFonts w:hint="eastAsia"/>
            <w:noProof/>
          </w:rPr>
          <w:t>年亚运会和亚残运会税收政策的公告</w:t>
        </w:r>
        <w:r w:rsidR="00C01105">
          <w:rPr>
            <w:rFonts w:hint="eastAsia"/>
            <w:noProof/>
            <w:webHidden/>
          </w:rPr>
          <w:t>(</w:t>
        </w:r>
      </w:hyperlink>
      <w:hyperlink w:anchor="_Toc38011501" w:history="1">
        <w:r w:rsidR="00C01105" w:rsidRPr="00893ABB">
          <w:rPr>
            <w:rStyle w:val="a5"/>
            <w:rFonts w:hint="eastAsia"/>
            <w:noProof/>
            <w:shd w:val="clear" w:color="auto" w:fill="FFFFFF"/>
          </w:rPr>
          <w:t>财政部公告</w:t>
        </w:r>
        <w:r w:rsidR="00C01105" w:rsidRPr="00893ABB">
          <w:rPr>
            <w:rStyle w:val="a5"/>
            <w:noProof/>
            <w:shd w:val="clear" w:color="auto" w:fill="FFFFFF"/>
          </w:rPr>
          <w:t>2020</w:t>
        </w:r>
        <w:r w:rsidR="00C01105" w:rsidRPr="00893ABB">
          <w:rPr>
            <w:rStyle w:val="a5"/>
            <w:rFonts w:hint="eastAsia"/>
            <w:noProof/>
            <w:shd w:val="clear" w:color="auto" w:fill="FFFFFF"/>
          </w:rPr>
          <w:t>年第</w:t>
        </w:r>
        <w:r w:rsidR="00C01105" w:rsidRPr="00893ABB">
          <w:rPr>
            <w:rStyle w:val="a5"/>
            <w:noProof/>
            <w:shd w:val="clear" w:color="auto" w:fill="FFFFFF"/>
          </w:rPr>
          <w:t>18</w:t>
        </w:r>
        <w:r w:rsidR="00C01105" w:rsidRPr="00893ABB">
          <w:rPr>
            <w:rStyle w:val="a5"/>
            <w:rFonts w:hint="eastAsia"/>
            <w:noProof/>
            <w:shd w:val="clear" w:color="auto" w:fill="FFFFFF"/>
          </w:rPr>
          <w:t>号</w:t>
        </w:r>
        <w:r w:rsidR="00C01105" w:rsidRPr="00893ABB">
          <w:rPr>
            <w:rStyle w:val="a5"/>
            <w:noProof/>
            <w:shd w:val="clear" w:color="auto" w:fill="FFFFFF"/>
          </w:rPr>
          <w:t xml:space="preserve">       2020-4-9</w:t>
        </w:r>
        <w:r w:rsidR="00C01105">
          <w:rPr>
            <w:rStyle w:val="a5"/>
            <w:rFonts w:hint="eastAsia"/>
            <w:noProof/>
            <w:shd w:val="clear" w:color="auto" w:fill="FFFFFF"/>
          </w:rPr>
          <w:t>)</w:t>
        </w:r>
        <w:r w:rsidR="00C01105">
          <w:rPr>
            <w:noProof/>
            <w:webHidden/>
          </w:rPr>
          <w:tab/>
        </w:r>
        <w:r w:rsidR="00C01105">
          <w:rPr>
            <w:noProof/>
            <w:webHidden/>
          </w:rPr>
          <w:fldChar w:fldCharType="begin"/>
        </w:r>
        <w:r w:rsidR="00C01105">
          <w:rPr>
            <w:noProof/>
            <w:webHidden/>
          </w:rPr>
          <w:instrText xml:space="preserve"> PAGEREF _Toc38011501 \h </w:instrText>
        </w:r>
        <w:r w:rsidR="00C01105">
          <w:rPr>
            <w:noProof/>
            <w:webHidden/>
          </w:rPr>
        </w:r>
        <w:r w:rsidR="00C01105">
          <w:rPr>
            <w:noProof/>
            <w:webHidden/>
          </w:rPr>
          <w:fldChar w:fldCharType="separate"/>
        </w:r>
        <w:r w:rsidR="00C01105">
          <w:rPr>
            <w:noProof/>
            <w:webHidden/>
          </w:rPr>
          <w:t>3</w:t>
        </w:r>
        <w:r w:rsidR="00C01105">
          <w:rPr>
            <w:noProof/>
            <w:webHidden/>
          </w:rPr>
          <w:fldChar w:fldCharType="end"/>
        </w:r>
      </w:hyperlink>
    </w:p>
    <w:p w:rsidR="00C01105" w:rsidRDefault="00292958" w:rsidP="003F68E5">
      <w:pPr>
        <w:pStyle w:val="10"/>
        <w:tabs>
          <w:tab w:val="left" w:pos="1260"/>
        </w:tabs>
        <w:ind w:firstLine="480"/>
        <w:rPr>
          <w:rFonts w:asciiTheme="minorHAnsi" w:eastAsiaTheme="minorEastAsia" w:hAnsiTheme="minorHAnsi" w:cstheme="minorBidi"/>
          <w:noProof/>
          <w:sz w:val="21"/>
          <w:szCs w:val="22"/>
        </w:rPr>
      </w:pPr>
      <w:hyperlink w:anchor="_Toc38011502" w:history="1">
        <w:r w:rsidR="00C01105" w:rsidRPr="00893ABB">
          <w:rPr>
            <w:rStyle w:val="a5"/>
            <w:rFonts w:hint="eastAsia"/>
            <w:noProof/>
          </w:rPr>
          <w:t>三、</w:t>
        </w:r>
        <w:r w:rsidR="00C01105">
          <w:rPr>
            <w:rFonts w:asciiTheme="minorHAnsi" w:eastAsiaTheme="minorEastAsia" w:hAnsiTheme="minorHAnsi" w:cstheme="minorBidi"/>
            <w:noProof/>
            <w:sz w:val="21"/>
            <w:szCs w:val="22"/>
          </w:rPr>
          <w:tab/>
        </w:r>
        <w:r w:rsidR="00C01105" w:rsidRPr="00893ABB">
          <w:rPr>
            <w:rStyle w:val="a5"/>
            <w:rFonts w:hint="eastAsia"/>
            <w:noProof/>
          </w:rPr>
          <w:t>财政部</w:t>
        </w:r>
        <w:r w:rsidR="00C01105" w:rsidRPr="00893ABB">
          <w:rPr>
            <w:rStyle w:val="a5"/>
            <w:noProof/>
          </w:rPr>
          <w:t xml:space="preserve"> </w:t>
        </w:r>
        <w:r w:rsidR="00C01105" w:rsidRPr="00893ABB">
          <w:rPr>
            <w:rStyle w:val="a5"/>
            <w:rFonts w:hint="eastAsia"/>
            <w:noProof/>
          </w:rPr>
          <w:t>税务总局</w:t>
        </w:r>
        <w:r w:rsidR="00C01105" w:rsidRPr="00893ABB">
          <w:rPr>
            <w:rStyle w:val="a5"/>
            <w:noProof/>
          </w:rPr>
          <w:t xml:space="preserve"> </w:t>
        </w:r>
        <w:r w:rsidR="00C01105" w:rsidRPr="00893ABB">
          <w:rPr>
            <w:rStyle w:val="a5"/>
            <w:rFonts w:hint="eastAsia"/>
            <w:noProof/>
          </w:rPr>
          <w:t>海关总署</w:t>
        </w:r>
      </w:hyperlink>
      <w:hyperlink w:anchor="_Toc38011503" w:history="1">
        <w:r w:rsidR="00C01105" w:rsidRPr="00893ABB">
          <w:rPr>
            <w:rStyle w:val="a5"/>
            <w:rFonts w:hint="eastAsia"/>
            <w:noProof/>
          </w:rPr>
          <w:t>关于第</w:t>
        </w:r>
        <w:r w:rsidR="00C01105" w:rsidRPr="00893ABB">
          <w:rPr>
            <w:rStyle w:val="a5"/>
            <w:noProof/>
          </w:rPr>
          <w:t>18</w:t>
        </w:r>
        <w:r w:rsidR="00C01105" w:rsidRPr="00893ABB">
          <w:rPr>
            <w:rStyle w:val="a5"/>
            <w:rFonts w:hint="eastAsia"/>
            <w:noProof/>
          </w:rPr>
          <w:t>届世界中学生运动会等三项国际综合运动会税收政策的公告</w:t>
        </w:r>
        <w:r w:rsidR="00C01105">
          <w:rPr>
            <w:rFonts w:hint="eastAsia"/>
            <w:noProof/>
            <w:webHidden/>
          </w:rPr>
          <w:t>(</w:t>
        </w:r>
      </w:hyperlink>
      <w:hyperlink w:anchor="_Toc38011504" w:history="1">
        <w:r w:rsidR="00C01105" w:rsidRPr="00893ABB">
          <w:rPr>
            <w:rStyle w:val="a5"/>
            <w:rFonts w:hint="eastAsia"/>
            <w:noProof/>
            <w:shd w:val="clear" w:color="auto" w:fill="FFFFFF"/>
          </w:rPr>
          <w:t>财政部公告</w:t>
        </w:r>
        <w:r w:rsidR="00C01105" w:rsidRPr="00893ABB">
          <w:rPr>
            <w:rStyle w:val="a5"/>
            <w:noProof/>
            <w:shd w:val="clear" w:color="auto" w:fill="FFFFFF"/>
          </w:rPr>
          <w:t>2020</w:t>
        </w:r>
        <w:r w:rsidR="00C01105" w:rsidRPr="00893ABB">
          <w:rPr>
            <w:rStyle w:val="a5"/>
            <w:rFonts w:hint="eastAsia"/>
            <w:noProof/>
            <w:shd w:val="clear" w:color="auto" w:fill="FFFFFF"/>
          </w:rPr>
          <w:t>年第</w:t>
        </w:r>
        <w:r w:rsidR="00C01105" w:rsidRPr="00893ABB">
          <w:rPr>
            <w:rStyle w:val="a5"/>
            <w:noProof/>
            <w:shd w:val="clear" w:color="auto" w:fill="FFFFFF"/>
          </w:rPr>
          <w:t>19</w:t>
        </w:r>
        <w:r w:rsidR="00C01105" w:rsidRPr="00893ABB">
          <w:rPr>
            <w:rStyle w:val="a5"/>
            <w:rFonts w:hint="eastAsia"/>
            <w:noProof/>
            <w:shd w:val="clear" w:color="auto" w:fill="FFFFFF"/>
          </w:rPr>
          <w:t>号</w:t>
        </w:r>
        <w:r w:rsidR="00C01105">
          <w:rPr>
            <w:rStyle w:val="a5"/>
            <w:noProof/>
            <w:shd w:val="clear" w:color="auto" w:fill="FFFFFF"/>
          </w:rPr>
          <w:t xml:space="preserve">    </w:t>
        </w:r>
        <w:r w:rsidR="00C01105" w:rsidRPr="00893ABB">
          <w:rPr>
            <w:rStyle w:val="a5"/>
            <w:noProof/>
            <w:shd w:val="clear" w:color="auto" w:fill="FFFFFF"/>
          </w:rPr>
          <w:t xml:space="preserve">  2020-4-9</w:t>
        </w:r>
        <w:r w:rsidR="00C01105">
          <w:rPr>
            <w:rStyle w:val="a5"/>
            <w:rFonts w:hint="eastAsia"/>
            <w:noProof/>
            <w:shd w:val="clear" w:color="auto" w:fill="FFFFFF"/>
          </w:rPr>
          <w:t>)</w:t>
        </w:r>
        <w:r w:rsidR="00C01105">
          <w:rPr>
            <w:noProof/>
            <w:webHidden/>
          </w:rPr>
          <w:tab/>
        </w:r>
        <w:r w:rsidR="00C01105">
          <w:rPr>
            <w:noProof/>
            <w:webHidden/>
          </w:rPr>
          <w:fldChar w:fldCharType="begin"/>
        </w:r>
        <w:r w:rsidR="00C01105">
          <w:rPr>
            <w:noProof/>
            <w:webHidden/>
          </w:rPr>
          <w:instrText xml:space="preserve"> PAGEREF _Toc38011504 \h </w:instrText>
        </w:r>
        <w:r w:rsidR="00C01105">
          <w:rPr>
            <w:noProof/>
            <w:webHidden/>
          </w:rPr>
        </w:r>
        <w:r w:rsidR="00C01105">
          <w:rPr>
            <w:noProof/>
            <w:webHidden/>
          </w:rPr>
          <w:fldChar w:fldCharType="separate"/>
        </w:r>
        <w:r w:rsidR="00C01105">
          <w:rPr>
            <w:noProof/>
            <w:webHidden/>
          </w:rPr>
          <w:t>4</w:t>
        </w:r>
        <w:r w:rsidR="00C01105">
          <w:rPr>
            <w:noProof/>
            <w:webHidden/>
          </w:rPr>
          <w:fldChar w:fldCharType="end"/>
        </w:r>
      </w:hyperlink>
    </w:p>
    <w:p w:rsidR="00C01105" w:rsidRDefault="00292958" w:rsidP="003F68E5">
      <w:pPr>
        <w:pStyle w:val="10"/>
        <w:tabs>
          <w:tab w:val="left" w:pos="1260"/>
        </w:tabs>
        <w:ind w:firstLine="480"/>
        <w:rPr>
          <w:rFonts w:asciiTheme="minorHAnsi" w:eastAsiaTheme="minorEastAsia" w:hAnsiTheme="minorHAnsi" w:cstheme="minorBidi"/>
          <w:noProof/>
          <w:sz w:val="21"/>
          <w:szCs w:val="22"/>
        </w:rPr>
      </w:pPr>
      <w:hyperlink w:anchor="_Toc38011505" w:history="1">
        <w:r w:rsidR="00C01105" w:rsidRPr="00893ABB">
          <w:rPr>
            <w:rStyle w:val="a5"/>
            <w:rFonts w:hint="eastAsia"/>
            <w:noProof/>
          </w:rPr>
          <w:t>四、</w:t>
        </w:r>
        <w:r w:rsidR="00C01105">
          <w:rPr>
            <w:rFonts w:asciiTheme="minorHAnsi" w:eastAsiaTheme="minorEastAsia" w:hAnsiTheme="minorHAnsi" w:cstheme="minorBidi"/>
            <w:noProof/>
            <w:sz w:val="21"/>
            <w:szCs w:val="22"/>
          </w:rPr>
          <w:tab/>
        </w:r>
        <w:r w:rsidR="00C01105" w:rsidRPr="00893ABB">
          <w:rPr>
            <w:rStyle w:val="a5"/>
            <w:rFonts w:hint="eastAsia"/>
            <w:noProof/>
          </w:rPr>
          <w:t>财政部</w:t>
        </w:r>
        <w:r w:rsidR="00C01105" w:rsidRPr="00893ABB">
          <w:rPr>
            <w:rStyle w:val="a5"/>
            <w:noProof/>
          </w:rPr>
          <w:t xml:space="preserve"> </w:t>
        </w:r>
        <w:r w:rsidR="00C01105" w:rsidRPr="00893ABB">
          <w:rPr>
            <w:rStyle w:val="a5"/>
            <w:rFonts w:hint="eastAsia"/>
            <w:noProof/>
          </w:rPr>
          <w:t>海关总署</w:t>
        </w:r>
        <w:r w:rsidR="00C01105" w:rsidRPr="00893ABB">
          <w:rPr>
            <w:rStyle w:val="a5"/>
            <w:noProof/>
          </w:rPr>
          <w:t xml:space="preserve"> </w:t>
        </w:r>
        <w:r w:rsidR="00C01105" w:rsidRPr="00893ABB">
          <w:rPr>
            <w:rStyle w:val="a5"/>
            <w:rFonts w:hint="eastAsia"/>
            <w:noProof/>
          </w:rPr>
          <w:t>税务总局</w:t>
        </w:r>
      </w:hyperlink>
      <w:hyperlink w:anchor="_Toc38011506" w:history="1">
        <w:r w:rsidR="00C01105" w:rsidRPr="00893ABB">
          <w:rPr>
            <w:rStyle w:val="a5"/>
            <w:rFonts w:hint="eastAsia"/>
            <w:noProof/>
          </w:rPr>
          <w:t>关于扩大内销选择性征收关税政策试点的公告</w:t>
        </w:r>
        <w:r w:rsidR="00C01105">
          <w:rPr>
            <w:rFonts w:hint="eastAsia"/>
            <w:noProof/>
            <w:webHidden/>
          </w:rPr>
          <w:t>(</w:t>
        </w:r>
      </w:hyperlink>
      <w:hyperlink w:anchor="_Toc38011507" w:history="1">
        <w:r w:rsidR="00C01105" w:rsidRPr="00893ABB">
          <w:rPr>
            <w:rStyle w:val="a5"/>
            <w:rFonts w:hint="eastAsia"/>
            <w:noProof/>
            <w:shd w:val="clear" w:color="auto" w:fill="FFFFFF"/>
          </w:rPr>
          <w:t>财政部公告</w:t>
        </w:r>
        <w:r w:rsidR="00C01105" w:rsidRPr="00893ABB">
          <w:rPr>
            <w:rStyle w:val="a5"/>
            <w:noProof/>
            <w:shd w:val="clear" w:color="auto" w:fill="FFFFFF"/>
          </w:rPr>
          <w:t>2020</w:t>
        </w:r>
        <w:r w:rsidR="00C01105" w:rsidRPr="00893ABB">
          <w:rPr>
            <w:rStyle w:val="a5"/>
            <w:rFonts w:hint="eastAsia"/>
            <w:noProof/>
            <w:shd w:val="clear" w:color="auto" w:fill="FFFFFF"/>
          </w:rPr>
          <w:t>年第</w:t>
        </w:r>
        <w:r w:rsidR="00C01105" w:rsidRPr="00893ABB">
          <w:rPr>
            <w:rStyle w:val="a5"/>
            <w:noProof/>
            <w:shd w:val="clear" w:color="auto" w:fill="FFFFFF"/>
          </w:rPr>
          <w:t>20</w:t>
        </w:r>
        <w:r w:rsidR="00C01105" w:rsidRPr="00893ABB">
          <w:rPr>
            <w:rStyle w:val="a5"/>
            <w:rFonts w:hint="eastAsia"/>
            <w:noProof/>
            <w:shd w:val="clear" w:color="auto" w:fill="FFFFFF"/>
          </w:rPr>
          <w:t>号</w:t>
        </w:r>
        <w:r w:rsidR="00C01105" w:rsidRPr="00893ABB">
          <w:rPr>
            <w:rStyle w:val="a5"/>
            <w:noProof/>
            <w:shd w:val="clear" w:color="auto" w:fill="FFFFFF"/>
          </w:rPr>
          <w:t xml:space="preserve">        2020-4-14</w:t>
        </w:r>
        <w:r w:rsidR="00C01105">
          <w:rPr>
            <w:rStyle w:val="a5"/>
            <w:rFonts w:hint="eastAsia"/>
            <w:noProof/>
            <w:shd w:val="clear" w:color="auto" w:fill="FFFFFF"/>
          </w:rPr>
          <w:t>)</w:t>
        </w:r>
        <w:r w:rsidR="00C01105">
          <w:rPr>
            <w:noProof/>
            <w:webHidden/>
          </w:rPr>
          <w:tab/>
        </w:r>
        <w:r w:rsidR="00C01105">
          <w:rPr>
            <w:noProof/>
            <w:webHidden/>
          </w:rPr>
          <w:fldChar w:fldCharType="begin"/>
        </w:r>
        <w:r w:rsidR="00C01105">
          <w:rPr>
            <w:noProof/>
            <w:webHidden/>
          </w:rPr>
          <w:instrText xml:space="preserve"> PAGEREF _Toc38011507 \h </w:instrText>
        </w:r>
        <w:r w:rsidR="00C01105">
          <w:rPr>
            <w:noProof/>
            <w:webHidden/>
          </w:rPr>
        </w:r>
        <w:r w:rsidR="00C01105">
          <w:rPr>
            <w:noProof/>
            <w:webHidden/>
          </w:rPr>
          <w:fldChar w:fldCharType="separate"/>
        </w:r>
        <w:r w:rsidR="00C01105">
          <w:rPr>
            <w:noProof/>
            <w:webHidden/>
          </w:rPr>
          <w:t>6</w:t>
        </w:r>
        <w:r w:rsidR="00C01105">
          <w:rPr>
            <w:noProof/>
            <w:webHidden/>
          </w:rPr>
          <w:fldChar w:fldCharType="end"/>
        </w:r>
      </w:hyperlink>
    </w:p>
    <w:p w:rsidR="00C01105" w:rsidRDefault="00292958" w:rsidP="003F68E5">
      <w:pPr>
        <w:pStyle w:val="10"/>
        <w:tabs>
          <w:tab w:val="left" w:pos="1260"/>
        </w:tabs>
        <w:ind w:firstLine="480"/>
        <w:rPr>
          <w:rFonts w:asciiTheme="minorHAnsi" w:eastAsiaTheme="minorEastAsia" w:hAnsiTheme="minorHAnsi" w:cstheme="minorBidi"/>
          <w:noProof/>
          <w:sz w:val="21"/>
          <w:szCs w:val="22"/>
        </w:rPr>
      </w:pPr>
      <w:hyperlink w:anchor="_Toc38011508" w:history="1">
        <w:r w:rsidR="00C01105" w:rsidRPr="00893ABB">
          <w:rPr>
            <w:rStyle w:val="a5"/>
            <w:rFonts w:hint="eastAsia"/>
            <w:noProof/>
          </w:rPr>
          <w:t>五、</w:t>
        </w:r>
        <w:r w:rsidR="00C01105">
          <w:rPr>
            <w:rFonts w:asciiTheme="minorHAnsi" w:eastAsiaTheme="minorEastAsia" w:hAnsiTheme="minorHAnsi" w:cstheme="minorBidi"/>
            <w:noProof/>
            <w:sz w:val="21"/>
            <w:szCs w:val="22"/>
          </w:rPr>
          <w:tab/>
        </w:r>
        <w:r w:rsidR="00C01105" w:rsidRPr="00893ABB">
          <w:rPr>
            <w:rStyle w:val="a5"/>
            <w:rFonts w:hint="eastAsia"/>
            <w:noProof/>
          </w:rPr>
          <w:t>国家税务总局办公厅</w:t>
        </w:r>
        <w:r w:rsidR="00C01105" w:rsidRPr="00893ABB">
          <w:rPr>
            <w:rStyle w:val="a5"/>
            <w:noProof/>
          </w:rPr>
          <w:t xml:space="preserve"> </w:t>
        </w:r>
        <w:r w:rsidR="00C01105" w:rsidRPr="00893ABB">
          <w:rPr>
            <w:rStyle w:val="a5"/>
            <w:rFonts w:hint="eastAsia"/>
            <w:noProof/>
          </w:rPr>
          <w:t>中国银行保险监督管理委员会办公厅关于发挥“银税互动”作用助力小微企业复工复产的通知</w:t>
        </w:r>
        <w:r w:rsidR="00C01105">
          <w:rPr>
            <w:rFonts w:hint="eastAsia"/>
            <w:noProof/>
            <w:webHidden/>
          </w:rPr>
          <w:t>(</w:t>
        </w:r>
      </w:hyperlink>
      <w:hyperlink w:anchor="_Toc38011509" w:history="1">
        <w:r w:rsidR="00C01105" w:rsidRPr="00893ABB">
          <w:rPr>
            <w:rStyle w:val="a5"/>
            <w:rFonts w:hint="eastAsia"/>
            <w:noProof/>
            <w:shd w:val="clear" w:color="auto" w:fill="FFFFFF"/>
          </w:rPr>
          <w:t>税总办发〔</w:t>
        </w:r>
        <w:r w:rsidR="00C01105" w:rsidRPr="00893ABB">
          <w:rPr>
            <w:rStyle w:val="a5"/>
            <w:noProof/>
            <w:shd w:val="clear" w:color="auto" w:fill="FFFFFF"/>
          </w:rPr>
          <w:t>2020</w:t>
        </w:r>
        <w:r w:rsidR="00C01105" w:rsidRPr="00893ABB">
          <w:rPr>
            <w:rStyle w:val="a5"/>
            <w:rFonts w:hint="eastAsia"/>
            <w:noProof/>
            <w:shd w:val="clear" w:color="auto" w:fill="FFFFFF"/>
          </w:rPr>
          <w:t>〕</w:t>
        </w:r>
        <w:r w:rsidR="00C01105" w:rsidRPr="00893ABB">
          <w:rPr>
            <w:rStyle w:val="a5"/>
            <w:noProof/>
            <w:shd w:val="clear" w:color="auto" w:fill="FFFFFF"/>
          </w:rPr>
          <w:t>10</w:t>
        </w:r>
        <w:r w:rsidR="00C01105" w:rsidRPr="00893ABB">
          <w:rPr>
            <w:rStyle w:val="a5"/>
            <w:rFonts w:hint="eastAsia"/>
            <w:noProof/>
            <w:shd w:val="clear" w:color="auto" w:fill="FFFFFF"/>
          </w:rPr>
          <w:t>号</w:t>
        </w:r>
        <w:r w:rsidR="00C01105" w:rsidRPr="00893ABB">
          <w:rPr>
            <w:rStyle w:val="a5"/>
            <w:noProof/>
            <w:shd w:val="clear" w:color="auto" w:fill="FFFFFF"/>
          </w:rPr>
          <w:t xml:space="preserve">       2020-4-7</w:t>
        </w:r>
        <w:r w:rsidR="00C01105">
          <w:rPr>
            <w:rStyle w:val="a5"/>
            <w:rFonts w:hint="eastAsia"/>
            <w:noProof/>
            <w:shd w:val="clear" w:color="auto" w:fill="FFFFFF"/>
          </w:rPr>
          <w:t>)</w:t>
        </w:r>
        <w:r w:rsidR="00C01105">
          <w:rPr>
            <w:rStyle w:val="a5"/>
            <w:noProof/>
            <w:shd w:val="clear" w:color="auto" w:fill="FFFFFF"/>
          </w:rPr>
          <w:t>…</w:t>
        </w:r>
        <w:r w:rsidR="00C01105">
          <w:rPr>
            <w:rStyle w:val="a5"/>
            <w:rFonts w:hint="eastAsia"/>
            <w:noProof/>
            <w:shd w:val="clear" w:color="auto" w:fill="FFFFFF"/>
          </w:rPr>
          <w:t>..</w:t>
        </w:r>
        <w:r w:rsidR="00C01105">
          <w:rPr>
            <w:noProof/>
            <w:webHidden/>
          </w:rPr>
          <w:tab/>
        </w:r>
        <w:r w:rsidR="00C01105">
          <w:rPr>
            <w:noProof/>
            <w:webHidden/>
          </w:rPr>
          <w:fldChar w:fldCharType="begin"/>
        </w:r>
        <w:r w:rsidR="00C01105">
          <w:rPr>
            <w:noProof/>
            <w:webHidden/>
          </w:rPr>
          <w:instrText xml:space="preserve"> PAGEREF _Toc38011509 \h </w:instrText>
        </w:r>
        <w:r w:rsidR="00C01105">
          <w:rPr>
            <w:noProof/>
            <w:webHidden/>
          </w:rPr>
        </w:r>
        <w:r w:rsidR="00C01105">
          <w:rPr>
            <w:noProof/>
            <w:webHidden/>
          </w:rPr>
          <w:fldChar w:fldCharType="separate"/>
        </w:r>
        <w:r w:rsidR="00C01105">
          <w:rPr>
            <w:noProof/>
            <w:webHidden/>
          </w:rPr>
          <w:t>6</w:t>
        </w:r>
        <w:r w:rsidR="00C01105">
          <w:rPr>
            <w:noProof/>
            <w:webHidden/>
          </w:rPr>
          <w:fldChar w:fldCharType="end"/>
        </w:r>
      </w:hyperlink>
    </w:p>
    <w:p w:rsidR="00C01105" w:rsidRDefault="00292958" w:rsidP="003F68E5">
      <w:pPr>
        <w:pStyle w:val="10"/>
        <w:tabs>
          <w:tab w:val="left" w:pos="1260"/>
        </w:tabs>
        <w:ind w:firstLine="480"/>
        <w:rPr>
          <w:rFonts w:asciiTheme="minorHAnsi" w:eastAsiaTheme="minorEastAsia" w:hAnsiTheme="minorHAnsi" w:cstheme="minorBidi"/>
          <w:noProof/>
          <w:sz w:val="21"/>
          <w:szCs w:val="22"/>
        </w:rPr>
      </w:pPr>
      <w:r>
        <w:fldChar w:fldCharType="begin"/>
      </w:r>
      <w:r>
        <w:instrText xml:space="preserve"> HYPERLINK \l "_Toc38011510" </w:instrText>
      </w:r>
      <w:r>
        <w:fldChar w:fldCharType="separate"/>
      </w:r>
      <w:r w:rsidR="00C01105" w:rsidRPr="00893ABB">
        <w:rPr>
          <w:rStyle w:val="a5"/>
          <w:rFonts w:hint="eastAsia"/>
          <w:noProof/>
        </w:rPr>
        <w:t>六、</w:t>
      </w:r>
      <w:r w:rsidR="00C01105">
        <w:rPr>
          <w:rFonts w:asciiTheme="minorHAnsi" w:eastAsiaTheme="minorEastAsia" w:hAnsiTheme="minorHAnsi" w:cstheme="minorBidi"/>
          <w:noProof/>
          <w:sz w:val="21"/>
          <w:szCs w:val="22"/>
        </w:rPr>
        <w:tab/>
      </w:r>
      <w:r w:rsidR="00C01105" w:rsidRPr="00893ABB">
        <w:rPr>
          <w:rStyle w:val="a5"/>
          <w:rFonts w:hint="eastAsia"/>
          <w:noProof/>
        </w:rPr>
        <w:t>国家税务总局关于</w:t>
      </w:r>
      <w:r>
        <w:rPr>
          <w:rStyle w:val="a5"/>
          <w:noProof/>
        </w:rPr>
        <w:fldChar w:fldCharType="end"/>
      </w:r>
      <w:hyperlink w:anchor="_Toc38011511" w:history="1">
        <w:r w:rsidR="00C01105" w:rsidRPr="00893ABB">
          <w:rPr>
            <w:rStyle w:val="a5"/>
            <w:rFonts w:hint="eastAsia"/>
            <w:noProof/>
          </w:rPr>
          <w:t>修订《中华人民共和国政府和智利共和国政府对所得避免双重征税和防止逃避税的协定》的议定书生效执行的公告</w:t>
        </w:r>
        <w:r w:rsidR="00C01105">
          <w:rPr>
            <w:rFonts w:hint="eastAsia"/>
            <w:noProof/>
            <w:webHidden/>
          </w:rPr>
          <w:t>(</w:t>
        </w:r>
      </w:hyperlink>
      <w:hyperlink w:anchor="_Toc38011512" w:history="1">
        <w:r w:rsidR="00C01105" w:rsidRPr="00893ABB">
          <w:rPr>
            <w:rStyle w:val="a5"/>
            <w:rFonts w:hint="eastAsia"/>
            <w:noProof/>
            <w:shd w:val="clear" w:color="auto" w:fill="FFFFFF"/>
          </w:rPr>
          <w:t>国家税务总局公告</w:t>
        </w:r>
        <w:r w:rsidR="00C01105" w:rsidRPr="00893ABB">
          <w:rPr>
            <w:rStyle w:val="a5"/>
            <w:noProof/>
            <w:shd w:val="clear" w:color="auto" w:fill="FFFFFF"/>
          </w:rPr>
          <w:t>2020</w:t>
        </w:r>
        <w:r w:rsidR="00C01105" w:rsidRPr="00893ABB">
          <w:rPr>
            <w:rStyle w:val="a5"/>
            <w:rFonts w:hint="eastAsia"/>
            <w:noProof/>
            <w:shd w:val="clear" w:color="auto" w:fill="FFFFFF"/>
          </w:rPr>
          <w:t>年第</w:t>
        </w:r>
        <w:r w:rsidR="00C01105" w:rsidRPr="00893ABB">
          <w:rPr>
            <w:rStyle w:val="a5"/>
            <w:noProof/>
            <w:shd w:val="clear" w:color="auto" w:fill="FFFFFF"/>
          </w:rPr>
          <w:t>7</w:t>
        </w:r>
        <w:r w:rsidR="00C01105" w:rsidRPr="00893ABB">
          <w:rPr>
            <w:rStyle w:val="a5"/>
            <w:rFonts w:hint="eastAsia"/>
            <w:noProof/>
            <w:shd w:val="clear" w:color="auto" w:fill="FFFFFF"/>
          </w:rPr>
          <w:t>号</w:t>
        </w:r>
        <w:r w:rsidR="00C01105" w:rsidRPr="00893ABB">
          <w:rPr>
            <w:rStyle w:val="a5"/>
            <w:noProof/>
            <w:shd w:val="clear" w:color="auto" w:fill="FFFFFF"/>
          </w:rPr>
          <w:t xml:space="preserve">    </w:t>
        </w:r>
        <w:bookmarkStart w:id="3" w:name="_GoBack"/>
        <w:bookmarkEnd w:id="3"/>
        <w:r w:rsidR="00C01105" w:rsidRPr="00893ABB">
          <w:rPr>
            <w:rStyle w:val="a5"/>
            <w:noProof/>
            <w:shd w:val="clear" w:color="auto" w:fill="FFFFFF"/>
          </w:rPr>
          <w:t xml:space="preserve">  2020-4-8</w:t>
        </w:r>
        <w:r w:rsidR="00C01105">
          <w:rPr>
            <w:rStyle w:val="a5"/>
            <w:rFonts w:hint="eastAsia"/>
            <w:noProof/>
            <w:shd w:val="clear" w:color="auto" w:fill="FFFFFF"/>
          </w:rPr>
          <w:t>)</w:t>
        </w:r>
        <w:r w:rsidR="00C01105">
          <w:rPr>
            <w:noProof/>
            <w:webHidden/>
          </w:rPr>
          <w:tab/>
        </w:r>
        <w:r w:rsidR="00C01105">
          <w:rPr>
            <w:noProof/>
            <w:webHidden/>
          </w:rPr>
          <w:fldChar w:fldCharType="begin"/>
        </w:r>
        <w:r w:rsidR="00C01105">
          <w:rPr>
            <w:noProof/>
            <w:webHidden/>
          </w:rPr>
          <w:instrText xml:space="preserve"> PAGEREF _Toc38011512 \h </w:instrText>
        </w:r>
        <w:r w:rsidR="00C01105">
          <w:rPr>
            <w:noProof/>
            <w:webHidden/>
          </w:rPr>
        </w:r>
        <w:r w:rsidR="00C01105">
          <w:rPr>
            <w:noProof/>
            <w:webHidden/>
          </w:rPr>
          <w:fldChar w:fldCharType="separate"/>
        </w:r>
        <w:r w:rsidR="00C01105">
          <w:rPr>
            <w:noProof/>
            <w:webHidden/>
          </w:rPr>
          <w:t>7</w:t>
        </w:r>
        <w:r w:rsidR="00C01105">
          <w:rPr>
            <w:noProof/>
            <w:webHidden/>
          </w:rPr>
          <w:fldChar w:fldCharType="end"/>
        </w:r>
      </w:hyperlink>
    </w:p>
    <w:p w:rsidR="00C01105" w:rsidRDefault="00292958" w:rsidP="003F68E5">
      <w:pPr>
        <w:pStyle w:val="10"/>
        <w:tabs>
          <w:tab w:val="left" w:pos="1260"/>
        </w:tabs>
        <w:ind w:firstLine="480"/>
        <w:rPr>
          <w:rFonts w:asciiTheme="minorHAnsi" w:eastAsiaTheme="minorEastAsia" w:hAnsiTheme="minorHAnsi" w:cstheme="minorBidi"/>
          <w:noProof/>
          <w:sz w:val="21"/>
          <w:szCs w:val="22"/>
        </w:rPr>
      </w:pPr>
      <w:hyperlink w:anchor="_Toc38011513" w:history="1">
        <w:r w:rsidR="00C01105" w:rsidRPr="00893ABB">
          <w:rPr>
            <w:rStyle w:val="a5"/>
            <w:rFonts w:hint="eastAsia"/>
            <w:noProof/>
          </w:rPr>
          <w:t>七、</w:t>
        </w:r>
        <w:r w:rsidR="00C01105">
          <w:rPr>
            <w:rFonts w:asciiTheme="minorHAnsi" w:eastAsiaTheme="minorEastAsia" w:hAnsiTheme="minorHAnsi" w:cstheme="minorBidi"/>
            <w:noProof/>
            <w:sz w:val="21"/>
            <w:szCs w:val="22"/>
          </w:rPr>
          <w:tab/>
        </w:r>
        <w:r w:rsidR="00C01105" w:rsidRPr="00893ABB">
          <w:rPr>
            <w:rStyle w:val="a5"/>
            <w:rFonts w:hint="eastAsia"/>
            <w:noProof/>
          </w:rPr>
          <w:t>财政部</w:t>
        </w:r>
        <w:r w:rsidR="00C01105" w:rsidRPr="00893ABB">
          <w:rPr>
            <w:rStyle w:val="a5"/>
            <w:noProof/>
          </w:rPr>
          <w:t xml:space="preserve"> </w:t>
        </w:r>
        <w:r w:rsidR="00C01105" w:rsidRPr="00893ABB">
          <w:rPr>
            <w:rStyle w:val="a5"/>
            <w:rFonts w:hint="eastAsia"/>
            <w:noProof/>
          </w:rPr>
          <w:t>人力资源社会保障部</w:t>
        </w:r>
        <w:r w:rsidR="00C01105" w:rsidRPr="00893ABB">
          <w:rPr>
            <w:rStyle w:val="a5"/>
            <w:noProof/>
          </w:rPr>
          <w:t xml:space="preserve"> </w:t>
        </w:r>
        <w:r w:rsidR="00C01105" w:rsidRPr="00893ABB">
          <w:rPr>
            <w:rStyle w:val="a5"/>
            <w:rFonts w:hint="eastAsia"/>
            <w:noProof/>
          </w:rPr>
          <w:t>中国人民银行</w:t>
        </w:r>
      </w:hyperlink>
      <w:hyperlink w:anchor="_Toc38011514" w:history="1">
        <w:r w:rsidR="00C01105" w:rsidRPr="00893ABB">
          <w:rPr>
            <w:rStyle w:val="a5"/>
            <w:rFonts w:hint="eastAsia"/>
            <w:noProof/>
          </w:rPr>
          <w:t>关于进一步加大创业担</w:t>
        </w:r>
        <w:r w:rsidR="00C01105" w:rsidRPr="00893ABB">
          <w:rPr>
            <w:rStyle w:val="a5"/>
            <w:rFonts w:hint="eastAsia"/>
            <w:noProof/>
          </w:rPr>
          <w:lastRenderedPageBreak/>
          <w:t>保贷款贴息力度全力支持重点群体创业就业的通知</w:t>
        </w:r>
        <w:r w:rsidR="00C01105">
          <w:rPr>
            <w:rFonts w:hint="eastAsia"/>
            <w:noProof/>
            <w:webHidden/>
          </w:rPr>
          <w:t>(</w:t>
        </w:r>
      </w:hyperlink>
      <w:hyperlink w:anchor="_Toc38011515" w:history="1">
        <w:r w:rsidR="00C01105" w:rsidRPr="00893ABB">
          <w:rPr>
            <w:rStyle w:val="a5"/>
            <w:rFonts w:hint="eastAsia"/>
            <w:noProof/>
            <w:shd w:val="clear" w:color="auto" w:fill="FFFFFF"/>
          </w:rPr>
          <w:t>财金〔</w:t>
        </w:r>
        <w:r w:rsidR="00C01105" w:rsidRPr="00893ABB">
          <w:rPr>
            <w:rStyle w:val="a5"/>
            <w:noProof/>
            <w:shd w:val="clear" w:color="auto" w:fill="FFFFFF"/>
          </w:rPr>
          <w:t>2020</w:t>
        </w:r>
        <w:r w:rsidR="00C01105" w:rsidRPr="00893ABB">
          <w:rPr>
            <w:rStyle w:val="a5"/>
            <w:rFonts w:hint="eastAsia"/>
            <w:noProof/>
            <w:shd w:val="clear" w:color="auto" w:fill="FFFFFF"/>
          </w:rPr>
          <w:t>〕</w:t>
        </w:r>
        <w:r w:rsidR="00C01105" w:rsidRPr="00893ABB">
          <w:rPr>
            <w:rStyle w:val="a5"/>
            <w:noProof/>
            <w:shd w:val="clear" w:color="auto" w:fill="FFFFFF"/>
          </w:rPr>
          <w:t>21</w:t>
        </w:r>
        <w:r w:rsidR="00C01105" w:rsidRPr="00893ABB">
          <w:rPr>
            <w:rStyle w:val="a5"/>
            <w:rFonts w:hint="eastAsia"/>
            <w:noProof/>
            <w:shd w:val="clear" w:color="auto" w:fill="FFFFFF"/>
          </w:rPr>
          <w:t>号</w:t>
        </w:r>
        <w:r w:rsidR="00C01105" w:rsidRPr="00893ABB">
          <w:rPr>
            <w:rStyle w:val="a5"/>
            <w:noProof/>
            <w:shd w:val="clear" w:color="auto" w:fill="FFFFFF"/>
          </w:rPr>
          <w:t xml:space="preserve">   </w:t>
        </w:r>
        <w:r w:rsidR="00C01105" w:rsidRPr="00893ABB">
          <w:rPr>
            <w:rStyle w:val="a5"/>
            <w:rFonts w:hint="eastAsia"/>
            <w:noProof/>
            <w:shd w:val="clear" w:color="auto" w:fill="FFFFFF"/>
          </w:rPr>
          <w:t xml:space="preserve">　　</w:t>
        </w:r>
        <w:r w:rsidR="00C01105" w:rsidRPr="00893ABB">
          <w:rPr>
            <w:rStyle w:val="a5"/>
            <w:noProof/>
            <w:shd w:val="clear" w:color="auto" w:fill="FFFFFF"/>
          </w:rPr>
          <w:t>2020-4-15</w:t>
        </w:r>
        <w:r w:rsidR="00C01105">
          <w:rPr>
            <w:rStyle w:val="a5"/>
            <w:rFonts w:hint="eastAsia"/>
            <w:noProof/>
            <w:shd w:val="clear" w:color="auto" w:fill="FFFFFF"/>
          </w:rPr>
          <w:t>)</w:t>
        </w:r>
        <w:r w:rsidR="00C01105">
          <w:rPr>
            <w:rStyle w:val="a5"/>
            <w:noProof/>
            <w:shd w:val="clear" w:color="auto" w:fill="FFFFFF"/>
          </w:rPr>
          <w:t>…</w:t>
        </w:r>
        <w:r w:rsidR="00C01105">
          <w:rPr>
            <w:rStyle w:val="a5"/>
            <w:rFonts w:hint="eastAsia"/>
            <w:noProof/>
            <w:shd w:val="clear" w:color="auto" w:fill="FFFFFF"/>
          </w:rPr>
          <w:t>.</w:t>
        </w:r>
        <w:r w:rsidR="00C01105">
          <w:rPr>
            <w:noProof/>
            <w:webHidden/>
          </w:rPr>
          <w:tab/>
        </w:r>
        <w:r w:rsidR="00C01105">
          <w:rPr>
            <w:noProof/>
            <w:webHidden/>
          </w:rPr>
          <w:fldChar w:fldCharType="begin"/>
        </w:r>
        <w:r w:rsidR="00C01105">
          <w:rPr>
            <w:noProof/>
            <w:webHidden/>
          </w:rPr>
          <w:instrText xml:space="preserve"> PAGEREF _Toc38011515 \h </w:instrText>
        </w:r>
        <w:r w:rsidR="00C01105">
          <w:rPr>
            <w:noProof/>
            <w:webHidden/>
          </w:rPr>
        </w:r>
        <w:r w:rsidR="00C01105">
          <w:rPr>
            <w:noProof/>
            <w:webHidden/>
          </w:rPr>
          <w:fldChar w:fldCharType="separate"/>
        </w:r>
        <w:r w:rsidR="00C01105">
          <w:rPr>
            <w:noProof/>
            <w:webHidden/>
          </w:rPr>
          <w:t>8</w:t>
        </w:r>
        <w:r w:rsidR="00C01105">
          <w:rPr>
            <w:noProof/>
            <w:webHidden/>
          </w:rPr>
          <w:fldChar w:fldCharType="end"/>
        </w:r>
      </w:hyperlink>
    </w:p>
    <w:p w:rsidR="00C01105" w:rsidRDefault="00292958" w:rsidP="003F68E5">
      <w:pPr>
        <w:pStyle w:val="10"/>
        <w:tabs>
          <w:tab w:val="left" w:pos="1260"/>
        </w:tabs>
        <w:ind w:firstLine="480"/>
        <w:rPr>
          <w:rFonts w:asciiTheme="minorHAnsi" w:eastAsiaTheme="minorEastAsia" w:hAnsiTheme="minorHAnsi" w:cstheme="minorBidi"/>
          <w:noProof/>
          <w:sz w:val="21"/>
          <w:szCs w:val="22"/>
        </w:rPr>
      </w:pPr>
      <w:hyperlink w:anchor="_Toc38011516" w:history="1">
        <w:r w:rsidR="00C01105" w:rsidRPr="00893ABB">
          <w:rPr>
            <w:rStyle w:val="a5"/>
            <w:rFonts w:hint="eastAsia"/>
            <w:noProof/>
          </w:rPr>
          <w:t>八、</w:t>
        </w:r>
        <w:r w:rsidR="00C01105">
          <w:rPr>
            <w:rFonts w:asciiTheme="minorHAnsi" w:eastAsiaTheme="minorEastAsia" w:hAnsiTheme="minorHAnsi" w:cstheme="minorBidi"/>
            <w:noProof/>
            <w:sz w:val="21"/>
            <w:szCs w:val="22"/>
          </w:rPr>
          <w:tab/>
        </w:r>
        <w:r w:rsidR="00C01105" w:rsidRPr="00893ABB">
          <w:rPr>
            <w:rStyle w:val="a5"/>
            <w:rFonts w:hint="eastAsia"/>
            <w:noProof/>
            <w:shd w:val="clear" w:color="auto" w:fill="FFFFFF"/>
          </w:rPr>
          <w:t>国家税务总局宁波市税务局</w:t>
        </w:r>
      </w:hyperlink>
      <w:hyperlink w:anchor="_Toc38011517" w:history="1">
        <w:r w:rsidR="00C01105" w:rsidRPr="00893ABB">
          <w:rPr>
            <w:rStyle w:val="a5"/>
            <w:rFonts w:hint="eastAsia"/>
            <w:noProof/>
            <w:shd w:val="clear" w:color="auto" w:fill="FFFFFF"/>
          </w:rPr>
          <w:t>关于推行增值税电子发票公共服务平台（优化版）的通告</w:t>
        </w:r>
        <w:r w:rsidR="00C01105">
          <w:rPr>
            <w:rFonts w:hint="eastAsia"/>
            <w:noProof/>
            <w:webHidden/>
          </w:rPr>
          <w:t>(</w:t>
        </w:r>
      </w:hyperlink>
      <w:hyperlink w:anchor="_Toc38011518" w:history="1">
        <w:r w:rsidR="00C01105" w:rsidRPr="00893ABB">
          <w:rPr>
            <w:rStyle w:val="a5"/>
            <w:rFonts w:hint="eastAsia"/>
            <w:noProof/>
            <w:shd w:val="clear" w:color="auto" w:fill="FFFFFF"/>
          </w:rPr>
          <w:t>来源</w:t>
        </w:r>
        <w:r w:rsidR="00C01105" w:rsidRPr="00893ABB">
          <w:rPr>
            <w:rStyle w:val="a5"/>
            <w:noProof/>
            <w:shd w:val="clear" w:color="auto" w:fill="FFFFFF"/>
          </w:rPr>
          <w:t xml:space="preserve"> :</w:t>
        </w:r>
        <w:r w:rsidR="00C01105" w:rsidRPr="00893ABB">
          <w:rPr>
            <w:rStyle w:val="a5"/>
            <w:rFonts w:ascii="微软雅黑" w:eastAsia="微软雅黑" w:hAnsi="微软雅黑"/>
            <w:noProof/>
            <w:shd w:val="clear" w:color="auto" w:fill="FFFFFF"/>
          </w:rPr>
          <w:t> </w:t>
        </w:r>
        <w:r w:rsidR="00C01105" w:rsidRPr="00893ABB">
          <w:rPr>
            <w:rStyle w:val="a5"/>
            <w:rFonts w:hint="eastAsia"/>
            <w:noProof/>
            <w:shd w:val="clear" w:color="auto" w:fill="FFFFFF"/>
          </w:rPr>
          <w:t>国家税务总局宁波市税务局</w:t>
        </w:r>
        <w:r w:rsidR="00C01105" w:rsidRPr="00893ABB">
          <w:rPr>
            <w:rStyle w:val="a5"/>
            <w:noProof/>
            <w:shd w:val="clear" w:color="auto" w:fill="FFFFFF"/>
          </w:rPr>
          <w:t xml:space="preserve">    2020-04-01</w:t>
        </w:r>
        <w:r w:rsidR="00C01105">
          <w:rPr>
            <w:rStyle w:val="a5"/>
            <w:rFonts w:hint="eastAsia"/>
            <w:noProof/>
            <w:shd w:val="clear" w:color="auto" w:fill="FFFFFF"/>
          </w:rPr>
          <w:t>)</w:t>
        </w:r>
        <w:r w:rsidR="00C01105">
          <w:rPr>
            <w:noProof/>
            <w:webHidden/>
          </w:rPr>
          <w:tab/>
        </w:r>
        <w:r w:rsidR="00C01105">
          <w:rPr>
            <w:noProof/>
            <w:webHidden/>
          </w:rPr>
          <w:fldChar w:fldCharType="begin"/>
        </w:r>
        <w:r w:rsidR="00C01105">
          <w:rPr>
            <w:noProof/>
            <w:webHidden/>
          </w:rPr>
          <w:instrText xml:space="preserve"> PAGEREF _Toc38011518 \h </w:instrText>
        </w:r>
        <w:r w:rsidR="00C01105">
          <w:rPr>
            <w:noProof/>
            <w:webHidden/>
          </w:rPr>
        </w:r>
        <w:r w:rsidR="00C01105">
          <w:rPr>
            <w:noProof/>
            <w:webHidden/>
          </w:rPr>
          <w:fldChar w:fldCharType="separate"/>
        </w:r>
        <w:r w:rsidR="00C01105">
          <w:rPr>
            <w:noProof/>
            <w:webHidden/>
          </w:rPr>
          <w:t>10</w:t>
        </w:r>
        <w:r w:rsidR="00C01105">
          <w:rPr>
            <w:noProof/>
            <w:webHidden/>
          </w:rPr>
          <w:fldChar w:fldCharType="end"/>
        </w:r>
      </w:hyperlink>
    </w:p>
    <w:p w:rsidR="00C01105" w:rsidRDefault="00C01105" w:rsidP="00C01105">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相关法规</w:t>
      </w:r>
    </w:p>
    <w:p w:rsidR="00C01105" w:rsidRDefault="00292958" w:rsidP="003F68E5">
      <w:pPr>
        <w:pStyle w:val="10"/>
        <w:tabs>
          <w:tab w:val="left" w:pos="1260"/>
        </w:tabs>
        <w:ind w:firstLine="480"/>
        <w:rPr>
          <w:rFonts w:asciiTheme="minorHAnsi" w:eastAsiaTheme="minorEastAsia" w:hAnsiTheme="minorHAnsi" w:cstheme="minorBidi"/>
          <w:noProof/>
          <w:sz w:val="21"/>
          <w:szCs w:val="22"/>
        </w:rPr>
      </w:pPr>
      <w:hyperlink w:anchor="_Toc38011519" w:history="1">
        <w:r w:rsidR="00C01105" w:rsidRPr="00893ABB">
          <w:rPr>
            <w:rStyle w:val="a5"/>
            <w:rFonts w:hint="eastAsia"/>
            <w:noProof/>
          </w:rPr>
          <w:t>九、</w:t>
        </w:r>
        <w:r w:rsidR="00C01105">
          <w:rPr>
            <w:rFonts w:asciiTheme="minorHAnsi" w:eastAsiaTheme="minorEastAsia" w:hAnsiTheme="minorHAnsi" w:cstheme="minorBidi"/>
            <w:noProof/>
            <w:sz w:val="21"/>
            <w:szCs w:val="22"/>
          </w:rPr>
          <w:tab/>
        </w:r>
        <w:r w:rsidR="00C01105" w:rsidRPr="00893ABB">
          <w:rPr>
            <w:rStyle w:val="a5"/>
            <w:rFonts w:hint="eastAsia"/>
            <w:noProof/>
          </w:rPr>
          <w:t>财政部</w:t>
        </w:r>
        <w:r w:rsidR="00C01105" w:rsidRPr="00893ABB">
          <w:rPr>
            <w:rStyle w:val="a5"/>
            <w:noProof/>
          </w:rPr>
          <w:t xml:space="preserve"> </w:t>
        </w:r>
        <w:r w:rsidR="00C01105" w:rsidRPr="00893ABB">
          <w:rPr>
            <w:rStyle w:val="a5"/>
            <w:rFonts w:hint="eastAsia"/>
            <w:noProof/>
          </w:rPr>
          <w:t>国家档案局</w:t>
        </w:r>
      </w:hyperlink>
      <w:hyperlink w:anchor="_Toc38011520" w:history="1">
        <w:r w:rsidR="00C01105" w:rsidRPr="00893ABB">
          <w:rPr>
            <w:rStyle w:val="a5"/>
            <w:rFonts w:hint="eastAsia"/>
            <w:noProof/>
          </w:rPr>
          <w:t>关于规范电子会计凭证报销入账归档的通知</w:t>
        </w:r>
        <w:r w:rsidR="00C01105">
          <w:rPr>
            <w:rFonts w:hint="eastAsia"/>
            <w:noProof/>
            <w:webHidden/>
          </w:rPr>
          <w:t>(</w:t>
        </w:r>
      </w:hyperlink>
      <w:hyperlink w:anchor="_Toc38011521" w:history="1">
        <w:r w:rsidR="00C01105" w:rsidRPr="00893ABB">
          <w:rPr>
            <w:rStyle w:val="a5"/>
            <w:rFonts w:hint="eastAsia"/>
            <w:noProof/>
            <w:shd w:val="clear" w:color="auto" w:fill="FFFFFF"/>
          </w:rPr>
          <w:t>财会〔</w:t>
        </w:r>
        <w:r w:rsidR="00C01105" w:rsidRPr="00893ABB">
          <w:rPr>
            <w:rStyle w:val="a5"/>
            <w:noProof/>
            <w:shd w:val="clear" w:color="auto" w:fill="FFFFFF"/>
          </w:rPr>
          <w:t>2020</w:t>
        </w:r>
        <w:r w:rsidR="00C01105" w:rsidRPr="00893ABB">
          <w:rPr>
            <w:rStyle w:val="a5"/>
            <w:rFonts w:hint="eastAsia"/>
            <w:noProof/>
            <w:shd w:val="clear" w:color="auto" w:fill="FFFFFF"/>
          </w:rPr>
          <w:t>〕</w:t>
        </w:r>
        <w:r w:rsidR="00C01105" w:rsidRPr="00893ABB">
          <w:rPr>
            <w:rStyle w:val="a5"/>
            <w:noProof/>
            <w:shd w:val="clear" w:color="auto" w:fill="FFFFFF"/>
          </w:rPr>
          <w:t>6 </w:t>
        </w:r>
        <w:r w:rsidR="00C01105" w:rsidRPr="00893ABB">
          <w:rPr>
            <w:rStyle w:val="a5"/>
            <w:rFonts w:hint="eastAsia"/>
            <w:noProof/>
            <w:shd w:val="clear" w:color="auto" w:fill="FFFFFF"/>
          </w:rPr>
          <w:t>号</w:t>
        </w:r>
        <w:r w:rsidR="00C01105" w:rsidRPr="00893ABB">
          <w:rPr>
            <w:rStyle w:val="a5"/>
            <w:noProof/>
            <w:shd w:val="clear" w:color="auto" w:fill="FFFFFF"/>
          </w:rPr>
          <w:t xml:space="preserve">          2020-3-23</w:t>
        </w:r>
        <w:r w:rsidR="00C01105">
          <w:rPr>
            <w:rStyle w:val="a5"/>
            <w:rFonts w:hint="eastAsia"/>
            <w:noProof/>
            <w:shd w:val="clear" w:color="auto" w:fill="FFFFFF"/>
          </w:rPr>
          <w:t>)</w:t>
        </w:r>
        <w:r w:rsidR="00C01105">
          <w:rPr>
            <w:noProof/>
            <w:webHidden/>
          </w:rPr>
          <w:tab/>
        </w:r>
        <w:r w:rsidR="00C01105">
          <w:rPr>
            <w:noProof/>
            <w:webHidden/>
          </w:rPr>
          <w:fldChar w:fldCharType="begin"/>
        </w:r>
        <w:r w:rsidR="00C01105">
          <w:rPr>
            <w:noProof/>
            <w:webHidden/>
          </w:rPr>
          <w:instrText xml:space="preserve"> PAGEREF _Toc38011521 \h </w:instrText>
        </w:r>
        <w:r w:rsidR="00C01105">
          <w:rPr>
            <w:noProof/>
            <w:webHidden/>
          </w:rPr>
        </w:r>
        <w:r w:rsidR="00C01105">
          <w:rPr>
            <w:noProof/>
            <w:webHidden/>
          </w:rPr>
          <w:fldChar w:fldCharType="separate"/>
        </w:r>
        <w:r w:rsidR="00C01105">
          <w:rPr>
            <w:noProof/>
            <w:webHidden/>
          </w:rPr>
          <w:t>11</w:t>
        </w:r>
        <w:r w:rsidR="00C01105">
          <w:rPr>
            <w:noProof/>
            <w:webHidden/>
          </w:rPr>
          <w:fldChar w:fldCharType="end"/>
        </w:r>
      </w:hyperlink>
    </w:p>
    <w:p w:rsidR="00C01105" w:rsidRDefault="00292958" w:rsidP="003F68E5">
      <w:pPr>
        <w:pStyle w:val="10"/>
        <w:tabs>
          <w:tab w:val="left" w:pos="1260"/>
        </w:tabs>
        <w:ind w:firstLine="480"/>
        <w:rPr>
          <w:rFonts w:asciiTheme="minorHAnsi" w:eastAsiaTheme="minorEastAsia" w:hAnsiTheme="minorHAnsi" w:cstheme="minorBidi"/>
          <w:noProof/>
          <w:sz w:val="21"/>
          <w:szCs w:val="22"/>
        </w:rPr>
      </w:pPr>
      <w:hyperlink w:anchor="_Toc38011522" w:history="1">
        <w:r w:rsidR="00C01105" w:rsidRPr="00893ABB">
          <w:rPr>
            <w:rStyle w:val="a5"/>
            <w:rFonts w:hint="eastAsia"/>
            <w:noProof/>
          </w:rPr>
          <w:t>十、</w:t>
        </w:r>
        <w:r w:rsidR="00C01105">
          <w:rPr>
            <w:rFonts w:asciiTheme="minorHAnsi" w:eastAsiaTheme="minorEastAsia" w:hAnsiTheme="minorHAnsi" w:cstheme="minorBidi"/>
            <w:noProof/>
            <w:sz w:val="21"/>
            <w:szCs w:val="22"/>
          </w:rPr>
          <w:tab/>
        </w:r>
        <w:r w:rsidR="00C01105" w:rsidRPr="00893ABB">
          <w:rPr>
            <w:rStyle w:val="a5"/>
            <w:rFonts w:hint="eastAsia"/>
            <w:noProof/>
            <w:shd w:val="clear" w:color="auto" w:fill="FFFFFF"/>
          </w:rPr>
          <w:t>宁波市高新技术企业认定管理工作领导小组办公室</w:t>
        </w:r>
      </w:hyperlink>
      <w:hyperlink w:anchor="_Toc38011523" w:history="1">
        <w:r w:rsidR="00C01105" w:rsidRPr="00893ABB">
          <w:rPr>
            <w:rStyle w:val="a5"/>
            <w:rFonts w:hint="eastAsia"/>
            <w:noProof/>
            <w:shd w:val="clear" w:color="auto" w:fill="FFFFFF"/>
          </w:rPr>
          <w:t>关于组织开展</w:t>
        </w:r>
        <w:r w:rsidR="00C01105" w:rsidRPr="00893ABB">
          <w:rPr>
            <w:rStyle w:val="a5"/>
            <w:noProof/>
            <w:shd w:val="clear" w:color="auto" w:fill="FFFFFF"/>
          </w:rPr>
          <w:t>2020</w:t>
        </w:r>
        <w:r w:rsidR="00C01105" w:rsidRPr="00893ABB">
          <w:rPr>
            <w:rStyle w:val="a5"/>
            <w:rFonts w:hint="eastAsia"/>
            <w:noProof/>
            <w:shd w:val="clear" w:color="auto" w:fill="FFFFFF"/>
          </w:rPr>
          <w:t>年高新技术企业发展年报填报工作的通知</w:t>
        </w:r>
        <w:r w:rsidR="00C01105">
          <w:rPr>
            <w:rFonts w:hint="eastAsia"/>
            <w:noProof/>
            <w:webHidden/>
          </w:rPr>
          <w:t>(</w:t>
        </w:r>
      </w:hyperlink>
      <w:hyperlink w:anchor="_Toc38011524" w:history="1">
        <w:r w:rsidR="00C01105" w:rsidRPr="00893ABB">
          <w:rPr>
            <w:rStyle w:val="a5"/>
            <w:rFonts w:hint="eastAsia"/>
            <w:noProof/>
            <w:shd w:val="clear" w:color="auto" w:fill="FFFFFF"/>
          </w:rPr>
          <w:t>甬高企认定办〔</w:t>
        </w:r>
        <w:r w:rsidR="00C01105" w:rsidRPr="00893ABB">
          <w:rPr>
            <w:rStyle w:val="a5"/>
            <w:noProof/>
            <w:shd w:val="clear" w:color="auto" w:fill="FFFFFF"/>
          </w:rPr>
          <w:t>2020</w:t>
        </w:r>
        <w:r w:rsidR="00C01105" w:rsidRPr="00893ABB">
          <w:rPr>
            <w:rStyle w:val="a5"/>
            <w:rFonts w:hint="eastAsia"/>
            <w:noProof/>
            <w:shd w:val="clear" w:color="auto" w:fill="FFFFFF"/>
          </w:rPr>
          <w:t>〕</w:t>
        </w:r>
        <w:r w:rsidR="00C01105" w:rsidRPr="00893ABB">
          <w:rPr>
            <w:rStyle w:val="a5"/>
            <w:noProof/>
            <w:shd w:val="clear" w:color="auto" w:fill="FFFFFF"/>
          </w:rPr>
          <w:t>2</w:t>
        </w:r>
        <w:r w:rsidR="00C01105" w:rsidRPr="00893ABB">
          <w:rPr>
            <w:rStyle w:val="a5"/>
            <w:rFonts w:hint="eastAsia"/>
            <w:noProof/>
            <w:shd w:val="clear" w:color="auto" w:fill="FFFFFF"/>
          </w:rPr>
          <w:t>号</w:t>
        </w:r>
        <w:r w:rsidR="00C01105" w:rsidRPr="00893ABB">
          <w:rPr>
            <w:rStyle w:val="a5"/>
            <w:noProof/>
            <w:shd w:val="clear" w:color="auto" w:fill="FFFFFF"/>
          </w:rPr>
          <w:t xml:space="preserve">       2020-4-8</w:t>
        </w:r>
        <w:r w:rsidR="00C01105">
          <w:rPr>
            <w:rStyle w:val="a5"/>
            <w:rFonts w:hint="eastAsia"/>
            <w:noProof/>
            <w:shd w:val="clear" w:color="auto" w:fill="FFFFFF"/>
          </w:rPr>
          <w:t>)</w:t>
        </w:r>
        <w:r w:rsidR="00C01105">
          <w:rPr>
            <w:rStyle w:val="a5"/>
            <w:noProof/>
            <w:shd w:val="clear" w:color="auto" w:fill="FFFFFF"/>
          </w:rPr>
          <w:t>…</w:t>
        </w:r>
        <w:r w:rsidR="00C01105">
          <w:rPr>
            <w:rStyle w:val="a5"/>
            <w:rFonts w:hint="eastAsia"/>
            <w:noProof/>
            <w:shd w:val="clear" w:color="auto" w:fill="FFFFFF"/>
          </w:rPr>
          <w:t>..</w:t>
        </w:r>
        <w:r w:rsidR="00C01105">
          <w:rPr>
            <w:noProof/>
            <w:webHidden/>
          </w:rPr>
          <w:tab/>
        </w:r>
        <w:r w:rsidR="00C01105">
          <w:rPr>
            <w:noProof/>
            <w:webHidden/>
          </w:rPr>
          <w:fldChar w:fldCharType="begin"/>
        </w:r>
        <w:r w:rsidR="00C01105">
          <w:rPr>
            <w:noProof/>
            <w:webHidden/>
          </w:rPr>
          <w:instrText xml:space="preserve"> PAGEREF _Toc38011524 \h </w:instrText>
        </w:r>
        <w:r w:rsidR="00C01105">
          <w:rPr>
            <w:noProof/>
            <w:webHidden/>
          </w:rPr>
        </w:r>
        <w:r w:rsidR="00C01105">
          <w:rPr>
            <w:noProof/>
            <w:webHidden/>
          </w:rPr>
          <w:fldChar w:fldCharType="separate"/>
        </w:r>
        <w:r w:rsidR="00C01105">
          <w:rPr>
            <w:noProof/>
            <w:webHidden/>
          </w:rPr>
          <w:t>12</w:t>
        </w:r>
        <w:r w:rsidR="00C01105">
          <w:rPr>
            <w:noProof/>
            <w:webHidden/>
          </w:rPr>
          <w:fldChar w:fldCharType="end"/>
        </w:r>
      </w:hyperlink>
    </w:p>
    <w:p w:rsidR="00C01105" w:rsidRDefault="00292958" w:rsidP="003F68E5">
      <w:pPr>
        <w:pStyle w:val="10"/>
        <w:tabs>
          <w:tab w:val="left" w:pos="1470"/>
        </w:tabs>
        <w:ind w:firstLine="480"/>
        <w:rPr>
          <w:rFonts w:asciiTheme="minorHAnsi" w:eastAsiaTheme="minorEastAsia" w:hAnsiTheme="minorHAnsi" w:cstheme="minorBidi"/>
          <w:noProof/>
          <w:sz w:val="21"/>
          <w:szCs w:val="22"/>
        </w:rPr>
      </w:pPr>
      <w:hyperlink w:anchor="_Toc38011525" w:history="1">
        <w:r w:rsidR="00C01105" w:rsidRPr="00893ABB">
          <w:rPr>
            <w:rStyle w:val="a5"/>
            <w:rFonts w:hint="eastAsia"/>
            <w:noProof/>
          </w:rPr>
          <w:t>十一、</w:t>
        </w:r>
        <w:r w:rsidR="00C01105">
          <w:rPr>
            <w:rFonts w:asciiTheme="minorHAnsi" w:eastAsiaTheme="minorEastAsia" w:hAnsiTheme="minorHAnsi" w:cstheme="minorBidi"/>
            <w:noProof/>
            <w:sz w:val="21"/>
            <w:szCs w:val="22"/>
          </w:rPr>
          <w:tab/>
        </w:r>
        <w:r w:rsidR="00C01105" w:rsidRPr="00893ABB">
          <w:rPr>
            <w:rStyle w:val="a5"/>
            <w:rFonts w:hint="eastAsia"/>
            <w:noProof/>
          </w:rPr>
          <w:t>科技部火炬中心</w:t>
        </w:r>
      </w:hyperlink>
      <w:hyperlink w:anchor="_Toc38011526" w:history="1">
        <w:r w:rsidR="00C01105" w:rsidRPr="00893ABB">
          <w:rPr>
            <w:rStyle w:val="a5"/>
            <w:rFonts w:hint="eastAsia"/>
            <w:noProof/>
          </w:rPr>
          <w:t>印发《关于推动高新技术企业认定管理与服务便利化的通知》</w:t>
        </w:r>
        <w:r w:rsidR="00C01105">
          <w:rPr>
            <w:rFonts w:hint="eastAsia"/>
            <w:noProof/>
            <w:webHidden/>
          </w:rPr>
          <w:t>(</w:t>
        </w:r>
      </w:hyperlink>
      <w:hyperlink w:anchor="_Toc38011527" w:history="1">
        <w:r w:rsidR="00C01105" w:rsidRPr="00893ABB">
          <w:rPr>
            <w:rStyle w:val="a5"/>
            <w:rFonts w:hint="eastAsia"/>
            <w:noProof/>
            <w:shd w:val="clear" w:color="auto" w:fill="FFFFFF"/>
          </w:rPr>
          <w:t>国科火字</w:t>
        </w:r>
        <w:r w:rsidR="00C01105" w:rsidRPr="00893ABB">
          <w:rPr>
            <w:rStyle w:val="a5"/>
            <w:noProof/>
            <w:shd w:val="clear" w:color="auto" w:fill="FFFFFF"/>
          </w:rPr>
          <w:t>[2020]82</w:t>
        </w:r>
        <w:r w:rsidR="00C01105" w:rsidRPr="00893ABB">
          <w:rPr>
            <w:rStyle w:val="a5"/>
            <w:rFonts w:hint="eastAsia"/>
            <w:noProof/>
            <w:shd w:val="clear" w:color="auto" w:fill="FFFFFF"/>
          </w:rPr>
          <w:t>号</w:t>
        </w:r>
        <w:r w:rsidR="00C01105" w:rsidRPr="00893ABB">
          <w:rPr>
            <w:rStyle w:val="a5"/>
            <w:noProof/>
            <w:shd w:val="clear" w:color="auto" w:fill="FFFFFF"/>
          </w:rPr>
          <w:t>       2020-04-15</w:t>
        </w:r>
        <w:r w:rsidR="00C01105">
          <w:rPr>
            <w:rStyle w:val="a5"/>
            <w:rFonts w:hint="eastAsia"/>
            <w:noProof/>
            <w:shd w:val="clear" w:color="auto" w:fill="FFFFFF"/>
          </w:rPr>
          <w:t>)</w:t>
        </w:r>
        <w:r w:rsidR="00C01105">
          <w:rPr>
            <w:noProof/>
            <w:webHidden/>
          </w:rPr>
          <w:tab/>
        </w:r>
        <w:r w:rsidR="00C01105">
          <w:rPr>
            <w:noProof/>
            <w:webHidden/>
          </w:rPr>
          <w:fldChar w:fldCharType="begin"/>
        </w:r>
        <w:r w:rsidR="00C01105">
          <w:rPr>
            <w:noProof/>
            <w:webHidden/>
          </w:rPr>
          <w:instrText xml:space="preserve"> PAGEREF _Toc38011527 \h </w:instrText>
        </w:r>
        <w:r w:rsidR="00C01105">
          <w:rPr>
            <w:noProof/>
            <w:webHidden/>
          </w:rPr>
        </w:r>
        <w:r w:rsidR="00C01105">
          <w:rPr>
            <w:noProof/>
            <w:webHidden/>
          </w:rPr>
          <w:fldChar w:fldCharType="separate"/>
        </w:r>
        <w:r w:rsidR="00C01105">
          <w:rPr>
            <w:noProof/>
            <w:webHidden/>
          </w:rPr>
          <w:t>13</w:t>
        </w:r>
        <w:r w:rsidR="00C01105">
          <w:rPr>
            <w:noProof/>
            <w:webHidden/>
          </w:rPr>
          <w:fldChar w:fldCharType="end"/>
        </w:r>
      </w:hyperlink>
    </w:p>
    <w:p w:rsidR="00C01105" w:rsidRDefault="00C01105" w:rsidP="00C01105">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政策解读</w:t>
      </w:r>
    </w:p>
    <w:p w:rsidR="00C01105" w:rsidRDefault="00292958" w:rsidP="003F68E5">
      <w:pPr>
        <w:pStyle w:val="10"/>
        <w:tabs>
          <w:tab w:val="left" w:pos="1470"/>
        </w:tabs>
        <w:ind w:firstLine="480"/>
        <w:rPr>
          <w:rFonts w:asciiTheme="minorHAnsi" w:eastAsiaTheme="minorEastAsia" w:hAnsiTheme="minorHAnsi" w:cstheme="minorBidi"/>
          <w:noProof/>
          <w:sz w:val="21"/>
          <w:szCs w:val="22"/>
        </w:rPr>
      </w:pPr>
      <w:hyperlink w:anchor="_Toc38011528" w:history="1">
        <w:r w:rsidR="00C01105" w:rsidRPr="00893ABB">
          <w:rPr>
            <w:rStyle w:val="a5"/>
            <w:rFonts w:hint="eastAsia"/>
            <w:noProof/>
          </w:rPr>
          <w:t>十二、</w:t>
        </w:r>
        <w:r w:rsidR="00C01105">
          <w:rPr>
            <w:rFonts w:asciiTheme="minorHAnsi" w:eastAsiaTheme="minorEastAsia" w:hAnsiTheme="minorHAnsi" w:cstheme="minorBidi"/>
            <w:noProof/>
            <w:sz w:val="21"/>
            <w:szCs w:val="22"/>
          </w:rPr>
          <w:tab/>
        </w:r>
        <w:r w:rsidR="00C01105" w:rsidRPr="00893ABB">
          <w:rPr>
            <w:rStyle w:val="a5"/>
            <w:rFonts w:hint="eastAsia"/>
            <w:noProof/>
            <w:shd w:val="clear" w:color="auto" w:fill="FFFFFF"/>
          </w:rPr>
          <w:t>关于《国家税务总局关于修订〈中华人民共和国政府和智利共和国政府对所得避免双重征税和防止逃避税的协定〉的议定书生效执行的公告》的解读</w:t>
        </w:r>
        <w:r w:rsidR="00C01105">
          <w:rPr>
            <w:rFonts w:hint="eastAsia"/>
            <w:noProof/>
            <w:webHidden/>
          </w:rPr>
          <w:t>(</w:t>
        </w:r>
      </w:hyperlink>
      <w:hyperlink w:anchor="_Toc38011529" w:history="1">
        <w:r w:rsidR="00C01105" w:rsidRPr="00893ABB">
          <w:rPr>
            <w:rStyle w:val="a5"/>
            <w:rFonts w:hint="eastAsia"/>
            <w:noProof/>
            <w:shd w:val="clear" w:color="auto" w:fill="FFFFFF"/>
          </w:rPr>
          <w:t>来源：国家税务总局办公厅</w:t>
        </w:r>
        <w:r w:rsidR="00C01105">
          <w:rPr>
            <w:rStyle w:val="a5"/>
            <w:noProof/>
            <w:shd w:val="clear" w:color="auto" w:fill="FFFFFF"/>
          </w:rPr>
          <w:t xml:space="preserve"> </w:t>
        </w:r>
        <w:r w:rsidR="00C01105" w:rsidRPr="00893ABB">
          <w:rPr>
            <w:rStyle w:val="a5"/>
            <w:noProof/>
            <w:shd w:val="clear" w:color="auto" w:fill="FFFFFF"/>
          </w:rPr>
          <w:t xml:space="preserve">    2020-04-14</w:t>
        </w:r>
        <w:r w:rsidR="00C01105">
          <w:rPr>
            <w:rStyle w:val="a5"/>
            <w:rFonts w:hint="eastAsia"/>
            <w:noProof/>
            <w:shd w:val="clear" w:color="auto" w:fill="FFFFFF"/>
          </w:rPr>
          <w:t>)</w:t>
        </w:r>
        <w:r w:rsidR="00C01105">
          <w:rPr>
            <w:noProof/>
            <w:webHidden/>
          </w:rPr>
          <w:tab/>
        </w:r>
        <w:r w:rsidR="00C01105">
          <w:rPr>
            <w:noProof/>
            <w:webHidden/>
          </w:rPr>
          <w:fldChar w:fldCharType="begin"/>
        </w:r>
        <w:r w:rsidR="00C01105">
          <w:rPr>
            <w:noProof/>
            <w:webHidden/>
          </w:rPr>
          <w:instrText xml:space="preserve"> PAGEREF _Toc38011529 \h </w:instrText>
        </w:r>
        <w:r w:rsidR="00C01105">
          <w:rPr>
            <w:noProof/>
            <w:webHidden/>
          </w:rPr>
        </w:r>
        <w:r w:rsidR="00C01105">
          <w:rPr>
            <w:noProof/>
            <w:webHidden/>
          </w:rPr>
          <w:fldChar w:fldCharType="separate"/>
        </w:r>
        <w:r w:rsidR="00C01105">
          <w:rPr>
            <w:noProof/>
            <w:webHidden/>
          </w:rPr>
          <w:t>16</w:t>
        </w:r>
        <w:r w:rsidR="00C01105">
          <w:rPr>
            <w:noProof/>
            <w:webHidden/>
          </w:rPr>
          <w:fldChar w:fldCharType="end"/>
        </w:r>
      </w:hyperlink>
    </w:p>
    <w:p w:rsidR="00675A52" w:rsidRDefault="00AC689B" w:rsidP="00675A52">
      <w:pPr>
        <w:ind w:firstLineChars="0" w:firstLine="0"/>
        <w:rPr>
          <w:rFonts w:ascii="楷体_GB2312" w:hint="eastAsia"/>
        </w:rPr>
      </w:pPr>
      <w:r>
        <w:rPr>
          <w:rFonts w:ascii="楷体_GB2312"/>
        </w:rPr>
        <w:fldChar w:fldCharType="end"/>
      </w:r>
    </w:p>
    <w:p w:rsidR="003F68E5" w:rsidRDefault="003F68E5" w:rsidP="00675A52">
      <w:pPr>
        <w:ind w:firstLineChars="0" w:firstLine="0"/>
        <w:rPr>
          <w:rFonts w:ascii="楷体_GB2312" w:hint="eastAsia"/>
        </w:rPr>
      </w:pPr>
    </w:p>
    <w:p w:rsidR="003F68E5" w:rsidRDefault="003F68E5" w:rsidP="00675A52">
      <w:pPr>
        <w:ind w:firstLineChars="0" w:firstLine="0"/>
        <w:rPr>
          <w:rFonts w:ascii="楷体_GB2312"/>
        </w:rPr>
      </w:pPr>
    </w:p>
    <w:p w:rsidR="00675A52" w:rsidRDefault="00675A52" w:rsidP="00113E47">
      <w:pPr>
        <w:ind w:firstLineChars="0" w:firstLine="0"/>
        <w:jc w:val="center"/>
        <w:rPr>
          <w:rFonts w:ascii="华文行楷" w:eastAsia="华文行楷"/>
          <w:b/>
          <w:sz w:val="32"/>
          <w:szCs w:val="32"/>
        </w:rPr>
      </w:pPr>
      <w:r>
        <w:rPr>
          <w:rFonts w:ascii="华文行楷" w:eastAsia="华文行楷" w:hint="eastAsia"/>
          <w:b/>
          <w:sz w:val="32"/>
          <w:szCs w:val="32"/>
        </w:rPr>
        <w:t>本期财税政策提示</w:t>
      </w:r>
    </w:p>
    <w:p w:rsidR="0089610F" w:rsidRDefault="0089610F" w:rsidP="00113E47">
      <w:pPr>
        <w:ind w:firstLineChars="0" w:firstLine="0"/>
        <w:jc w:val="center"/>
        <w:rPr>
          <w:rFonts w:ascii="华文行楷" w:eastAsia="华文行楷"/>
          <w:b/>
          <w:sz w:val="32"/>
          <w:szCs w:val="32"/>
        </w:rPr>
      </w:pPr>
    </w:p>
    <w:p w:rsidR="00BD5B44" w:rsidRPr="00BD5B44" w:rsidRDefault="003F68E5" w:rsidP="00BD5B44">
      <w:pPr>
        <w:pStyle w:val="a6"/>
        <w:widowControl/>
        <w:numPr>
          <w:ilvl w:val="0"/>
          <w:numId w:val="2"/>
        </w:numPr>
        <w:shd w:val="clear" w:color="auto" w:fill="FFFFFF"/>
        <w:ind w:left="851" w:hangingChars="353" w:hanging="851"/>
        <w:rPr>
          <w:rFonts w:ascii="Times New Roman" w:hAnsi="Times New Roman"/>
          <w:b/>
          <w:sz w:val="24"/>
          <w:szCs w:val="24"/>
        </w:rPr>
      </w:pPr>
      <w:r>
        <w:rPr>
          <w:rFonts w:ascii="Times New Roman" w:hAnsi="Times New Roman" w:hint="eastAsia"/>
          <w:b/>
          <w:color w:val="333333"/>
          <w:sz w:val="24"/>
          <w:szCs w:val="24"/>
        </w:rPr>
        <w:t>税局出台</w:t>
      </w:r>
      <w:r w:rsidRPr="003F68E5">
        <w:rPr>
          <w:rFonts w:ascii="Times New Roman" w:hAnsi="Times New Roman" w:hint="eastAsia"/>
          <w:b/>
          <w:color w:val="333333"/>
          <w:sz w:val="24"/>
          <w:szCs w:val="24"/>
        </w:rPr>
        <w:t>二手车经销</w:t>
      </w:r>
      <w:r>
        <w:rPr>
          <w:rFonts w:ascii="Times New Roman" w:hAnsi="Times New Roman" w:hint="eastAsia"/>
          <w:b/>
          <w:color w:val="333333"/>
          <w:sz w:val="24"/>
          <w:szCs w:val="24"/>
        </w:rPr>
        <w:t>增值税优惠政策</w:t>
      </w:r>
    </w:p>
    <w:p w:rsidR="003F68E5" w:rsidRPr="00B70E8E" w:rsidRDefault="003F68E5" w:rsidP="003F68E5">
      <w:pPr>
        <w:widowControl/>
        <w:shd w:val="clear" w:color="auto" w:fill="FFFFFF"/>
        <w:ind w:firstLine="480"/>
        <w:contextualSpacing w:val="0"/>
        <w:rPr>
          <w:rFonts w:ascii="楷体_GB2312" w:hAnsi="微软雅黑" w:cs="宋体"/>
          <w:color w:val="333333"/>
          <w:kern w:val="0"/>
        </w:rPr>
      </w:pPr>
      <w:r w:rsidRPr="00B70E8E">
        <w:rPr>
          <w:rFonts w:ascii="楷体_GB2312" w:hAnsi="微软雅黑" w:cs="宋体" w:hint="eastAsia"/>
          <w:color w:val="333333"/>
          <w:kern w:val="0"/>
        </w:rPr>
        <w:t>为促进汽车消费，</w:t>
      </w:r>
      <w:r>
        <w:rPr>
          <w:rFonts w:ascii="楷体_GB2312" w:hAnsi="微软雅黑" w:cs="宋体" w:hint="eastAsia"/>
          <w:color w:val="333333"/>
          <w:kern w:val="0"/>
        </w:rPr>
        <w:t>财政部 国家税务总局联合发文《</w:t>
      </w:r>
      <w:r w:rsidRPr="003F68E5">
        <w:rPr>
          <w:rFonts w:ascii="楷体_GB2312" w:hAnsi="微软雅黑" w:cs="宋体" w:hint="eastAsia"/>
          <w:color w:val="333333"/>
          <w:kern w:val="0"/>
        </w:rPr>
        <w:t>关于二手车经销有关增值税政策的公告</w:t>
      </w:r>
      <w:r>
        <w:rPr>
          <w:rFonts w:ascii="楷体_GB2312" w:hAnsi="微软雅黑" w:cs="宋体" w:hint="eastAsia"/>
          <w:color w:val="333333"/>
          <w:kern w:val="0"/>
        </w:rPr>
        <w:t>》（</w:t>
      </w:r>
      <w:r w:rsidRPr="00751507">
        <w:rPr>
          <w:rFonts w:hint="eastAsia"/>
          <w:szCs w:val="21"/>
          <w:shd w:val="clear" w:color="auto" w:fill="FFFFFF"/>
        </w:rPr>
        <w:t>财政部</w:t>
      </w:r>
      <w:r w:rsidRPr="00751507">
        <w:rPr>
          <w:rFonts w:hint="eastAsia"/>
          <w:szCs w:val="21"/>
          <w:shd w:val="clear" w:color="auto" w:fill="FFFFFF"/>
        </w:rPr>
        <w:t xml:space="preserve"> </w:t>
      </w:r>
      <w:r w:rsidRPr="00751507">
        <w:rPr>
          <w:rFonts w:hint="eastAsia"/>
          <w:szCs w:val="21"/>
          <w:shd w:val="clear" w:color="auto" w:fill="FFFFFF"/>
        </w:rPr>
        <w:t>税务总局公告</w:t>
      </w:r>
      <w:r w:rsidRPr="00751507">
        <w:rPr>
          <w:rFonts w:hint="eastAsia"/>
          <w:szCs w:val="21"/>
          <w:shd w:val="clear" w:color="auto" w:fill="FFFFFF"/>
        </w:rPr>
        <w:t>2020</w:t>
      </w:r>
      <w:r w:rsidRPr="00751507">
        <w:rPr>
          <w:rFonts w:hint="eastAsia"/>
          <w:szCs w:val="21"/>
          <w:shd w:val="clear" w:color="auto" w:fill="FFFFFF"/>
        </w:rPr>
        <w:t>年第</w:t>
      </w:r>
      <w:r w:rsidRPr="00751507">
        <w:rPr>
          <w:rFonts w:hint="eastAsia"/>
          <w:szCs w:val="21"/>
          <w:shd w:val="clear" w:color="auto" w:fill="FFFFFF"/>
        </w:rPr>
        <w:t>17</w:t>
      </w:r>
      <w:r w:rsidRPr="00751507">
        <w:rPr>
          <w:rFonts w:hint="eastAsia"/>
          <w:szCs w:val="21"/>
          <w:shd w:val="clear" w:color="auto" w:fill="FFFFFF"/>
        </w:rPr>
        <w:t>号</w:t>
      </w:r>
      <w:r>
        <w:rPr>
          <w:rFonts w:ascii="楷体_GB2312" w:hAnsi="微软雅黑" w:cs="宋体" w:hint="eastAsia"/>
          <w:color w:val="333333"/>
          <w:kern w:val="0"/>
        </w:rPr>
        <w:t>），公告明确</w:t>
      </w:r>
      <w:r w:rsidRPr="00B70E8E">
        <w:rPr>
          <w:rFonts w:ascii="楷体_GB2312" w:hAnsi="微软雅黑" w:cs="宋体" w:hint="eastAsia"/>
          <w:color w:val="333333"/>
          <w:kern w:val="0"/>
        </w:rPr>
        <w:t>自2020年5月1日至2023年12月31日，从事二手车经销的纳税人销售其收购的二手车，由</w:t>
      </w:r>
      <w:proofErr w:type="gramStart"/>
      <w:r w:rsidRPr="00B70E8E">
        <w:rPr>
          <w:rFonts w:ascii="楷体_GB2312" w:hAnsi="微软雅黑" w:cs="宋体" w:hint="eastAsia"/>
          <w:color w:val="333333"/>
          <w:kern w:val="0"/>
        </w:rPr>
        <w:t>原按照</w:t>
      </w:r>
      <w:proofErr w:type="gramEnd"/>
      <w:r w:rsidRPr="00B70E8E">
        <w:rPr>
          <w:rFonts w:ascii="楷体_GB2312" w:hAnsi="微软雅黑" w:cs="宋体" w:hint="eastAsia"/>
          <w:color w:val="333333"/>
          <w:kern w:val="0"/>
        </w:rPr>
        <w:t>简易办法依3%</w:t>
      </w:r>
      <w:proofErr w:type="gramStart"/>
      <w:r w:rsidRPr="00B70E8E">
        <w:rPr>
          <w:rFonts w:ascii="楷体_GB2312" w:hAnsi="微软雅黑" w:cs="宋体" w:hint="eastAsia"/>
          <w:color w:val="333333"/>
          <w:kern w:val="0"/>
        </w:rPr>
        <w:t>征收率减按</w:t>
      </w:r>
      <w:proofErr w:type="gramEnd"/>
      <w:r w:rsidRPr="00B70E8E">
        <w:rPr>
          <w:rFonts w:ascii="楷体_GB2312" w:hAnsi="微软雅黑" w:cs="宋体" w:hint="eastAsia"/>
          <w:color w:val="333333"/>
          <w:kern w:val="0"/>
        </w:rPr>
        <w:t>2%征收增值税，改为减按0.5%征收增值税。</w:t>
      </w:r>
    </w:p>
    <w:p w:rsidR="003F68E5" w:rsidRDefault="003F68E5" w:rsidP="008E0326">
      <w:pPr>
        <w:spacing w:before="150" w:line="370" w:lineRule="exact"/>
        <w:ind w:firstLine="480"/>
        <w:jc w:val="left"/>
        <w:rPr>
          <w:rFonts w:hint="eastAsia"/>
          <w:color w:val="333333"/>
        </w:rPr>
      </w:pPr>
    </w:p>
    <w:p w:rsidR="003F68E5" w:rsidRDefault="003F68E5" w:rsidP="008E0326">
      <w:pPr>
        <w:spacing w:before="150" w:line="370" w:lineRule="exact"/>
        <w:ind w:firstLine="480"/>
        <w:jc w:val="left"/>
        <w:rPr>
          <w:rFonts w:hint="eastAsia"/>
          <w:color w:val="333333"/>
        </w:rPr>
      </w:pPr>
    </w:p>
    <w:p w:rsidR="003F68E5" w:rsidRDefault="003F68E5" w:rsidP="008E0326">
      <w:pPr>
        <w:spacing w:before="150" w:line="370" w:lineRule="exact"/>
        <w:ind w:firstLine="480"/>
        <w:jc w:val="left"/>
        <w:rPr>
          <w:rFonts w:hint="eastAsia"/>
          <w:color w:val="333333"/>
        </w:rPr>
      </w:pPr>
    </w:p>
    <w:p w:rsidR="003F68E5" w:rsidRPr="005D4FAD" w:rsidRDefault="003F68E5" w:rsidP="008E0326">
      <w:pPr>
        <w:spacing w:before="150" w:line="370" w:lineRule="exact"/>
        <w:ind w:firstLine="480"/>
        <w:jc w:val="left"/>
        <w:rPr>
          <w:color w:val="333333"/>
        </w:rPr>
      </w:pPr>
    </w:p>
    <w:p w:rsidR="00675A52" w:rsidRDefault="00675A52" w:rsidP="00675A52">
      <w:pPr>
        <w:ind w:firstLineChars="0" w:firstLine="0"/>
        <w:rPr>
          <w:rFonts w:ascii="华文行楷" w:eastAsia="华文行楷" w:hAnsi="黑体"/>
          <w:b/>
          <w:kern w:val="0"/>
          <w:sz w:val="36"/>
          <w:szCs w:val="32"/>
          <w:bdr w:val="single" w:sz="4" w:space="0" w:color="auto"/>
        </w:rPr>
      </w:pPr>
      <w:r w:rsidRPr="000D5030">
        <w:rPr>
          <w:rFonts w:ascii="华文行楷" w:eastAsia="华文行楷" w:hAnsi="黑体" w:hint="eastAsia"/>
          <w:b/>
          <w:kern w:val="0"/>
          <w:sz w:val="36"/>
          <w:szCs w:val="32"/>
          <w:bdr w:val="single" w:sz="4" w:space="0" w:color="auto"/>
        </w:rPr>
        <w:t>税收法规</w:t>
      </w:r>
    </w:p>
    <w:p w:rsidR="00DA4EB6" w:rsidRPr="00DA4EB6" w:rsidRDefault="00DA4EB6" w:rsidP="00DA4EB6">
      <w:pPr>
        <w:ind w:firstLine="480"/>
        <w:rPr>
          <w:color w:val="333333"/>
          <w:shd w:val="clear" w:color="auto" w:fill="FFFFFF"/>
        </w:rPr>
      </w:pPr>
    </w:p>
    <w:p w:rsidR="00B70E8E" w:rsidRPr="00751507" w:rsidRDefault="00B70E8E" w:rsidP="00751507">
      <w:pPr>
        <w:pStyle w:val="1"/>
      </w:pPr>
      <w:bookmarkStart w:id="4" w:name="_Toc38011497"/>
      <w:r w:rsidRPr="00751507">
        <w:rPr>
          <w:rFonts w:hint="eastAsia"/>
        </w:rPr>
        <w:t>财政部</w:t>
      </w:r>
      <w:r w:rsidRPr="00751507">
        <w:rPr>
          <w:rFonts w:hint="eastAsia"/>
        </w:rPr>
        <w:t xml:space="preserve"> </w:t>
      </w:r>
      <w:r w:rsidRPr="00751507">
        <w:rPr>
          <w:rFonts w:hint="eastAsia"/>
        </w:rPr>
        <w:t>税务总局关于二手车经销有关增值税政策的公告</w:t>
      </w:r>
      <w:bookmarkEnd w:id="4"/>
    </w:p>
    <w:p w:rsidR="00B70E8E" w:rsidRPr="00751507" w:rsidRDefault="00B70E8E" w:rsidP="00751507">
      <w:pPr>
        <w:pStyle w:val="2"/>
        <w:spacing w:before="312" w:after="156"/>
        <w:rPr>
          <w:szCs w:val="21"/>
          <w:shd w:val="clear" w:color="auto" w:fill="FFFFFF"/>
        </w:rPr>
      </w:pPr>
      <w:bookmarkStart w:id="5" w:name="_Toc38011498"/>
      <w:r w:rsidRPr="00751507">
        <w:rPr>
          <w:rFonts w:hint="eastAsia"/>
          <w:szCs w:val="21"/>
          <w:shd w:val="clear" w:color="auto" w:fill="FFFFFF"/>
        </w:rPr>
        <w:t>财政部</w:t>
      </w:r>
      <w:r w:rsidRPr="00751507">
        <w:rPr>
          <w:rFonts w:hint="eastAsia"/>
          <w:szCs w:val="21"/>
          <w:shd w:val="clear" w:color="auto" w:fill="FFFFFF"/>
        </w:rPr>
        <w:t xml:space="preserve"> </w:t>
      </w:r>
      <w:r w:rsidRPr="00751507">
        <w:rPr>
          <w:rFonts w:hint="eastAsia"/>
          <w:szCs w:val="21"/>
          <w:shd w:val="clear" w:color="auto" w:fill="FFFFFF"/>
        </w:rPr>
        <w:t>税务总局公告</w:t>
      </w:r>
      <w:r w:rsidRPr="00751507">
        <w:rPr>
          <w:rFonts w:hint="eastAsia"/>
          <w:szCs w:val="21"/>
          <w:shd w:val="clear" w:color="auto" w:fill="FFFFFF"/>
        </w:rPr>
        <w:t>2020</w:t>
      </w:r>
      <w:r w:rsidRPr="00751507">
        <w:rPr>
          <w:rFonts w:hint="eastAsia"/>
          <w:szCs w:val="21"/>
          <w:shd w:val="clear" w:color="auto" w:fill="FFFFFF"/>
        </w:rPr>
        <w:t>年第</w:t>
      </w:r>
      <w:r w:rsidRPr="00751507">
        <w:rPr>
          <w:rFonts w:hint="eastAsia"/>
          <w:szCs w:val="21"/>
          <w:shd w:val="clear" w:color="auto" w:fill="FFFFFF"/>
        </w:rPr>
        <w:t>17</w:t>
      </w:r>
      <w:r w:rsidRPr="00751507">
        <w:rPr>
          <w:rFonts w:hint="eastAsia"/>
          <w:szCs w:val="21"/>
          <w:shd w:val="clear" w:color="auto" w:fill="FFFFFF"/>
        </w:rPr>
        <w:t>号</w:t>
      </w:r>
      <w:r w:rsidR="00A915F3">
        <w:rPr>
          <w:rFonts w:hint="eastAsia"/>
          <w:szCs w:val="21"/>
          <w:shd w:val="clear" w:color="auto" w:fill="FFFFFF"/>
        </w:rPr>
        <w:t xml:space="preserve">    </w:t>
      </w:r>
      <w:r w:rsidRPr="00751507">
        <w:rPr>
          <w:rFonts w:hint="eastAsia"/>
          <w:szCs w:val="21"/>
          <w:shd w:val="clear" w:color="auto" w:fill="FFFFFF"/>
        </w:rPr>
        <w:t xml:space="preserve">  </w:t>
      </w:r>
      <w:r w:rsidRPr="00751507">
        <w:rPr>
          <w:rFonts w:hint="eastAsia"/>
          <w:shd w:val="clear" w:color="auto" w:fill="FFFFFF"/>
        </w:rPr>
        <w:t>2020-4-8</w:t>
      </w:r>
      <w:bookmarkEnd w:id="5"/>
    </w:p>
    <w:p w:rsidR="00B70E8E" w:rsidRPr="00B70E8E" w:rsidRDefault="00B70E8E" w:rsidP="00751507">
      <w:pPr>
        <w:widowControl/>
        <w:shd w:val="clear" w:color="auto" w:fill="FFFFFF"/>
        <w:ind w:firstLine="480"/>
        <w:contextualSpacing w:val="0"/>
        <w:rPr>
          <w:rFonts w:ascii="楷体_GB2312" w:hAnsi="微软雅黑" w:cs="宋体"/>
          <w:color w:val="333333"/>
          <w:kern w:val="0"/>
        </w:rPr>
      </w:pPr>
      <w:r w:rsidRPr="00B70E8E">
        <w:rPr>
          <w:rFonts w:ascii="楷体_GB2312" w:hAnsi="微软雅黑" w:cs="宋体" w:hint="eastAsia"/>
          <w:color w:val="333333"/>
          <w:kern w:val="0"/>
        </w:rPr>
        <w:t>为促进汽车消费，现就二手车经销有关增值税政策公告如下：</w:t>
      </w:r>
    </w:p>
    <w:p w:rsidR="00B70E8E" w:rsidRPr="00B70E8E" w:rsidRDefault="00B70E8E" w:rsidP="00751507">
      <w:pPr>
        <w:widowControl/>
        <w:shd w:val="clear" w:color="auto" w:fill="FFFFFF"/>
        <w:ind w:firstLine="480"/>
        <w:contextualSpacing w:val="0"/>
        <w:rPr>
          <w:rFonts w:ascii="楷体_GB2312" w:hAnsi="微软雅黑" w:cs="宋体"/>
          <w:color w:val="333333"/>
          <w:kern w:val="0"/>
        </w:rPr>
      </w:pPr>
      <w:r w:rsidRPr="00B70E8E">
        <w:rPr>
          <w:rFonts w:ascii="楷体_GB2312" w:hAnsi="微软雅黑" w:cs="宋体" w:hint="eastAsia"/>
          <w:color w:val="333333"/>
          <w:kern w:val="0"/>
        </w:rPr>
        <w:t>自2020年5月1日至2023年12月31日，从事二手车经销的纳税人销售其收购的二手车，由</w:t>
      </w:r>
      <w:proofErr w:type="gramStart"/>
      <w:r w:rsidRPr="00B70E8E">
        <w:rPr>
          <w:rFonts w:ascii="楷体_GB2312" w:hAnsi="微软雅黑" w:cs="宋体" w:hint="eastAsia"/>
          <w:color w:val="333333"/>
          <w:kern w:val="0"/>
        </w:rPr>
        <w:t>原按照</w:t>
      </w:r>
      <w:proofErr w:type="gramEnd"/>
      <w:r w:rsidRPr="00B70E8E">
        <w:rPr>
          <w:rFonts w:ascii="楷体_GB2312" w:hAnsi="微软雅黑" w:cs="宋体" w:hint="eastAsia"/>
          <w:color w:val="333333"/>
          <w:kern w:val="0"/>
        </w:rPr>
        <w:t>简易办法依3%</w:t>
      </w:r>
      <w:proofErr w:type="gramStart"/>
      <w:r w:rsidRPr="00B70E8E">
        <w:rPr>
          <w:rFonts w:ascii="楷体_GB2312" w:hAnsi="微软雅黑" w:cs="宋体" w:hint="eastAsia"/>
          <w:color w:val="333333"/>
          <w:kern w:val="0"/>
        </w:rPr>
        <w:t>征收率减按</w:t>
      </w:r>
      <w:proofErr w:type="gramEnd"/>
      <w:r w:rsidRPr="00B70E8E">
        <w:rPr>
          <w:rFonts w:ascii="楷体_GB2312" w:hAnsi="微软雅黑" w:cs="宋体" w:hint="eastAsia"/>
          <w:color w:val="333333"/>
          <w:kern w:val="0"/>
        </w:rPr>
        <w:t>2%征收增值税，改为减按0.5%征收增值税。</w:t>
      </w:r>
    </w:p>
    <w:p w:rsidR="00B70E8E" w:rsidRPr="00B70E8E" w:rsidRDefault="00B70E8E" w:rsidP="00751507">
      <w:pPr>
        <w:widowControl/>
        <w:shd w:val="clear" w:color="auto" w:fill="FFFFFF"/>
        <w:ind w:firstLine="480"/>
        <w:contextualSpacing w:val="0"/>
        <w:rPr>
          <w:rFonts w:ascii="楷体_GB2312" w:hAnsi="微软雅黑" w:cs="宋体"/>
          <w:color w:val="333333"/>
          <w:kern w:val="0"/>
        </w:rPr>
      </w:pPr>
      <w:r w:rsidRPr="00B70E8E">
        <w:rPr>
          <w:rFonts w:ascii="楷体_GB2312" w:hAnsi="微软雅黑" w:cs="宋体" w:hint="eastAsia"/>
          <w:color w:val="333333"/>
          <w:kern w:val="0"/>
        </w:rPr>
        <w:t>本公告所称二手车，是指从办理</w:t>
      </w:r>
      <w:proofErr w:type="gramStart"/>
      <w:r w:rsidRPr="00B70E8E">
        <w:rPr>
          <w:rFonts w:ascii="楷体_GB2312" w:hAnsi="微软雅黑" w:cs="宋体" w:hint="eastAsia"/>
          <w:color w:val="333333"/>
          <w:kern w:val="0"/>
        </w:rPr>
        <w:t>完注册</w:t>
      </w:r>
      <w:proofErr w:type="gramEnd"/>
      <w:r w:rsidRPr="00B70E8E">
        <w:rPr>
          <w:rFonts w:ascii="楷体_GB2312" w:hAnsi="微软雅黑" w:cs="宋体" w:hint="eastAsia"/>
          <w:color w:val="333333"/>
          <w:kern w:val="0"/>
        </w:rPr>
        <w:t>登记手续至达到国家强制报废标准之前进行交易并转移所有权的车辆，具体范围按照国务院商务主管部门出台的二手车流通管理办法执行。</w:t>
      </w:r>
    </w:p>
    <w:p w:rsidR="00B70E8E" w:rsidRPr="00B70E8E" w:rsidRDefault="00B70E8E" w:rsidP="00751507">
      <w:pPr>
        <w:widowControl/>
        <w:shd w:val="clear" w:color="auto" w:fill="FFFFFF"/>
        <w:ind w:firstLine="480"/>
        <w:contextualSpacing w:val="0"/>
        <w:rPr>
          <w:rFonts w:ascii="楷体_GB2312" w:hAnsi="微软雅黑" w:cs="宋体"/>
          <w:color w:val="333333"/>
          <w:kern w:val="0"/>
        </w:rPr>
      </w:pPr>
      <w:r w:rsidRPr="00B70E8E">
        <w:rPr>
          <w:rFonts w:ascii="楷体_GB2312" w:hAnsi="微软雅黑" w:cs="宋体" w:hint="eastAsia"/>
          <w:color w:val="333333"/>
          <w:kern w:val="0"/>
        </w:rPr>
        <w:t>特此公告。</w:t>
      </w:r>
    </w:p>
    <w:p w:rsidR="00D67A14" w:rsidRPr="00DF0FAC" w:rsidRDefault="00D67A14" w:rsidP="00302E5C">
      <w:pPr>
        <w:widowControl/>
        <w:shd w:val="clear" w:color="auto" w:fill="FFFFFF"/>
        <w:ind w:firstLine="480"/>
        <w:contextualSpacing w:val="0"/>
        <w:rPr>
          <w:rFonts w:ascii="楷体_GB2312" w:hAnsi="微软雅黑" w:cs="宋体"/>
          <w:color w:val="333333"/>
          <w:kern w:val="0"/>
        </w:rPr>
      </w:pPr>
    </w:p>
    <w:p w:rsidR="00751507" w:rsidRDefault="0054782F" w:rsidP="00751507">
      <w:pPr>
        <w:pStyle w:val="1"/>
      </w:pPr>
      <w:bookmarkStart w:id="6" w:name="_Toc38011499"/>
      <w:r w:rsidRPr="00751507">
        <w:rPr>
          <w:rFonts w:hint="eastAsia"/>
        </w:rPr>
        <w:t>财政部</w:t>
      </w:r>
      <w:r w:rsidRPr="00751507">
        <w:rPr>
          <w:rFonts w:hint="eastAsia"/>
        </w:rPr>
        <w:t xml:space="preserve"> </w:t>
      </w:r>
      <w:r w:rsidRPr="00751507">
        <w:rPr>
          <w:rFonts w:hint="eastAsia"/>
        </w:rPr>
        <w:t>税务总局</w:t>
      </w:r>
      <w:r w:rsidRPr="00751507">
        <w:rPr>
          <w:rFonts w:hint="eastAsia"/>
        </w:rPr>
        <w:t xml:space="preserve"> </w:t>
      </w:r>
      <w:r w:rsidRPr="00751507">
        <w:rPr>
          <w:rFonts w:hint="eastAsia"/>
        </w:rPr>
        <w:t>海关总署</w:t>
      </w:r>
      <w:bookmarkEnd w:id="6"/>
    </w:p>
    <w:p w:rsidR="0054782F" w:rsidRPr="00751507" w:rsidRDefault="0054782F" w:rsidP="00751507">
      <w:pPr>
        <w:pStyle w:val="1"/>
        <w:numPr>
          <w:ilvl w:val="0"/>
          <w:numId w:val="0"/>
        </w:numPr>
      </w:pPr>
      <w:bookmarkStart w:id="7" w:name="_Toc38011500"/>
      <w:r w:rsidRPr="00751507">
        <w:rPr>
          <w:rFonts w:hint="eastAsia"/>
        </w:rPr>
        <w:t>关于杭州</w:t>
      </w:r>
      <w:r w:rsidRPr="00751507">
        <w:rPr>
          <w:rFonts w:hint="eastAsia"/>
        </w:rPr>
        <w:t>2022</w:t>
      </w:r>
      <w:r w:rsidRPr="00751507">
        <w:rPr>
          <w:rFonts w:hint="eastAsia"/>
        </w:rPr>
        <w:t>年亚运会和</w:t>
      </w:r>
      <w:proofErr w:type="gramStart"/>
      <w:r w:rsidRPr="00751507">
        <w:rPr>
          <w:rFonts w:hint="eastAsia"/>
        </w:rPr>
        <w:t>亚残运会税收</w:t>
      </w:r>
      <w:proofErr w:type="gramEnd"/>
      <w:r w:rsidRPr="00751507">
        <w:rPr>
          <w:rFonts w:hint="eastAsia"/>
        </w:rPr>
        <w:t>政策的公告</w:t>
      </w:r>
      <w:bookmarkEnd w:id="7"/>
    </w:p>
    <w:p w:rsidR="0054782F" w:rsidRPr="00751507" w:rsidRDefault="0054782F" w:rsidP="00751507">
      <w:pPr>
        <w:pStyle w:val="2"/>
        <w:spacing w:before="312" w:after="156"/>
        <w:rPr>
          <w:szCs w:val="21"/>
          <w:shd w:val="clear" w:color="auto" w:fill="FFFFFF"/>
        </w:rPr>
      </w:pPr>
      <w:bookmarkStart w:id="8" w:name="_Toc38011501"/>
      <w:r w:rsidRPr="00751507">
        <w:rPr>
          <w:rFonts w:hint="eastAsia"/>
          <w:szCs w:val="21"/>
          <w:shd w:val="clear" w:color="auto" w:fill="FFFFFF"/>
        </w:rPr>
        <w:t>财政部公告</w:t>
      </w:r>
      <w:r w:rsidRPr="00751507">
        <w:rPr>
          <w:rFonts w:hint="eastAsia"/>
          <w:szCs w:val="21"/>
          <w:shd w:val="clear" w:color="auto" w:fill="FFFFFF"/>
        </w:rPr>
        <w:t>2020</w:t>
      </w:r>
      <w:r w:rsidRPr="00751507">
        <w:rPr>
          <w:rFonts w:hint="eastAsia"/>
          <w:szCs w:val="21"/>
          <w:shd w:val="clear" w:color="auto" w:fill="FFFFFF"/>
        </w:rPr>
        <w:t>年第</w:t>
      </w:r>
      <w:r w:rsidRPr="00751507">
        <w:rPr>
          <w:rFonts w:hint="eastAsia"/>
          <w:szCs w:val="21"/>
          <w:shd w:val="clear" w:color="auto" w:fill="FFFFFF"/>
        </w:rPr>
        <w:t>18</w:t>
      </w:r>
      <w:r w:rsidRPr="00751507">
        <w:rPr>
          <w:rFonts w:hint="eastAsia"/>
          <w:szCs w:val="21"/>
          <w:shd w:val="clear" w:color="auto" w:fill="FFFFFF"/>
        </w:rPr>
        <w:t>号</w:t>
      </w:r>
      <w:r w:rsidR="00A915F3">
        <w:rPr>
          <w:rFonts w:hint="eastAsia"/>
          <w:szCs w:val="21"/>
          <w:shd w:val="clear" w:color="auto" w:fill="FFFFFF"/>
        </w:rPr>
        <w:t xml:space="preserve">    </w:t>
      </w:r>
      <w:r w:rsidRPr="00751507">
        <w:rPr>
          <w:rFonts w:hint="eastAsia"/>
          <w:szCs w:val="21"/>
          <w:shd w:val="clear" w:color="auto" w:fill="FFFFFF"/>
        </w:rPr>
        <w:t xml:space="preserve"> </w:t>
      </w:r>
      <w:r w:rsidRPr="00751507">
        <w:rPr>
          <w:rFonts w:hint="eastAsia"/>
          <w:shd w:val="clear" w:color="auto" w:fill="FFFFFF"/>
        </w:rPr>
        <w:t>2020-4-9</w:t>
      </w:r>
      <w:bookmarkEnd w:id="8"/>
    </w:p>
    <w:p w:rsidR="0054782F" w:rsidRPr="0054782F" w:rsidRDefault="0054782F" w:rsidP="00751507">
      <w:pPr>
        <w:widowControl/>
        <w:shd w:val="clear" w:color="auto" w:fill="FFFFFF"/>
        <w:ind w:firstLine="480"/>
        <w:contextualSpacing w:val="0"/>
        <w:rPr>
          <w:rFonts w:ascii="楷体_GB2312" w:hAnsi="微软雅黑" w:cs="宋体"/>
          <w:color w:val="333333"/>
          <w:kern w:val="0"/>
        </w:rPr>
      </w:pPr>
      <w:r w:rsidRPr="0054782F">
        <w:rPr>
          <w:rFonts w:ascii="楷体_GB2312" w:hAnsi="微软雅黑" w:cs="宋体" w:hint="eastAsia"/>
          <w:color w:val="333333"/>
          <w:kern w:val="0"/>
        </w:rPr>
        <w:t>为支持筹办杭州2022年亚运会</w:t>
      </w:r>
      <w:proofErr w:type="gramStart"/>
      <w:r w:rsidRPr="0054782F">
        <w:rPr>
          <w:rFonts w:ascii="楷体_GB2312" w:hAnsi="微软雅黑" w:cs="宋体" w:hint="eastAsia"/>
          <w:color w:val="333333"/>
          <w:kern w:val="0"/>
        </w:rPr>
        <w:t>和亚残运</w:t>
      </w:r>
      <w:proofErr w:type="gramEnd"/>
      <w:r w:rsidRPr="0054782F">
        <w:rPr>
          <w:rFonts w:ascii="楷体_GB2312" w:hAnsi="微软雅黑" w:cs="宋体" w:hint="eastAsia"/>
          <w:color w:val="333333"/>
          <w:kern w:val="0"/>
        </w:rPr>
        <w:t>会及其测试赛（以下统称杭州亚运会），现就有关税收政策公告如下：</w:t>
      </w:r>
    </w:p>
    <w:p w:rsidR="0054782F" w:rsidRPr="0054782F" w:rsidRDefault="0054782F" w:rsidP="00751507">
      <w:pPr>
        <w:widowControl/>
        <w:shd w:val="clear" w:color="auto" w:fill="FFFFFF"/>
        <w:ind w:firstLine="480"/>
        <w:contextualSpacing w:val="0"/>
        <w:rPr>
          <w:rFonts w:ascii="楷体_GB2312" w:hAnsi="微软雅黑" w:cs="宋体"/>
          <w:color w:val="333333"/>
          <w:kern w:val="0"/>
        </w:rPr>
      </w:pPr>
      <w:r w:rsidRPr="0054782F">
        <w:rPr>
          <w:rFonts w:ascii="楷体_GB2312" w:hAnsi="微软雅黑" w:cs="宋体" w:hint="eastAsia"/>
          <w:color w:val="333333"/>
          <w:kern w:val="0"/>
        </w:rPr>
        <w:t>一、对杭州亚运会组委会（以下简称组委会）取得的电视转播权销售分成收入、赞助计划分成收入（货物和资金），免征增值税。</w:t>
      </w:r>
    </w:p>
    <w:p w:rsidR="0054782F" w:rsidRPr="0054782F" w:rsidRDefault="0054782F" w:rsidP="00751507">
      <w:pPr>
        <w:widowControl/>
        <w:shd w:val="clear" w:color="auto" w:fill="FFFFFF"/>
        <w:ind w:firstLine="480"/>
        <w:contextualSpacing w:val="0"/>
        <w:rPr>
          <w:rFonts w:ascii="楷体_GB2312" w:hAnsi="微软雅黑" w:cs="宋体"/>
          <w:color w:val="333333"/>
          <w:kern w:val="0"/>
        </w:rPr>
      </w:pPr>
      <w:r w:rsidRPr="0054782F">
        <w:rPr>
          <w:rFonts w:ascii="楷体_GB2312" w:hAnsi="微软雅黑" w:cs="宋体" w:hint="eastAsia"/>
          <w:color w:val="333333"/>
          <w:kern w:val="0"/>
        </w:rPr>
        <w:t>二、对组委会市场开发计划取得的国内外赞助收入、转让无形资产（如标志）特许权收入、宣传推广费收入、销售门票收入及所发收费卡收入，免征增值税。</w:t>
      </w:r>
    </w:p>
    <w:p w:rsidR="0054782F" w:rsidRPr="0054782F" w:rsidRDefault="0054782F" w:rsidP="00751507">
      <w:pPr>
        <w:widowControl/>
        <w:shd w:val="clear" w:color="auto" w:fill="FFFFFF"/>
        <w:ind w:firstLine="480"/>
        <w:contextualSpacing w:val="0"/>
        <w:rPr>
          <w:rFonts w:ascii="楷体_GB2312" w:hAnsi="微软雅黑" w:cs="宋体"/>
          <w:color w:val="333333"/>
          <w:kern w:val="0"/>
        </w:rPr>
      </w:pPr>
      <w:r w:rsidRPr="0054782F">
        <w:rPr>
          <w:rFonts w:ascii="楷体_GB2312" w:hAnsi="微软雅黑" w:cs="宋体" w:hint="eastAsia"/>
          <w:color w:val="333333"/>
          <w:kern w:val="0"/>
        </w:rPr>
        <w:t>三、对组委会取得的与中国集邮总公司合作发行纪念邮票收入、与中国人民银行合作发行纪念币收入，免征增值税。</w:t>
      </w:r>
    </w:p>
    <w:p w:rsidR="0054782F" w:rsidRPr="0054782F" w:rsidRDefault="0054782F" w:rsidP="00751507">
      <w:pPr>
        <w:widowControl/>
        <w:shd w:val="clear" w:color="auto" w:fill="FFFFFF"/>
        <w:ind w:firstLine="480"/>
        <w:contextualSpacing w:val="0"/>
        <w:rPr>
          <w:rFonts w:ascii="楷体_GB2312" w:hAnsi="微软雅黑" w:cs="宋体"/>
          <w:color w:val="333333"/>
          <w:kern w:val="0"/>
        </w:rPr>
      </w:pPr>
      <w:r w:rsidRPr="0054782F">
        <w:rPr>
          <w:rFonts w:ascii="楷体_GB2312" w:hAnsi="微软雅黑" w:cs="宋体" w:hint="eastAsia"/>
          <w:color w:val="333333"/>
          <w:kern w:val="0"/>
        </w:rPr>
        <w:t>四、对组委会取得的来源于广播、因特网、电视等媒体收入，免征增值税。</w:t>
      </w:r>
    </w:p>
    <w:p w:rsidR="0054782F" w:rsidRPr="0054782F" w:rsidRDefault="0054782F" w:rsidP="00751507">
      <w:pPr>
        <w:widowControl/>
        <w:shd w:val="clear" w:color="auto" w:fill="FFFFFF"/>
        <w:ind w:firstLine="480"/>
        <w:contextualSpacing w:val="0"/>
        <w:rPr>
          <w:rFonts w:ascii="楷体_GB2312" w:hAnsi="微软雅黑" w:cs="宋体"/>
          <w:color w:val="333333"/>
          <w:kern w:val="0"/>
        </w:rPr>
      </w:pPr>
      <w:r w:rsidRPr="0054782F">
        <w:rPr>
          <w:rFonts w:ascii="楷体_GB2312" w:hAnsi="微软雅黑" w:cs="宋体" w:hint="eastAsia"/>
          <w:color w:val="333333"/>
          <w:kern w:val="0"/>
        </w:rPr>
        <w:t>五、对组委会按亚洲奥林匹克理事会、亚洲残疾人奥林匹克委员会（以下统称亚奥委会）核定价格收取的运动员食宿费及提供有关服务取得的收入，免征增值税。</w:t>
      </w:r>
    </w:p>
    <w:p w:rsidR="0054782F" w:rsidRPr="0054782F" w:rsidRDefault="0054782F" w:rsidP="00751507">
      <w:pPr>
        <w:widowControl/>
        <w:shd w:val="clear" w:color="auto" w:fill="FFFFFF"/>
        <w:ind w:firstLine="480"/>
        <w:contextualSpacing w:val="0"/>
        <w:rPr>
          <w:rFonts w:ascii="楷体_GB2312" w:hAnsi="微软雅黑" w:cs="宋体"/>
          <w:color w:val="333333"/>
          <w:kern w:val="0"/>
        </w:rPr>
      </w:pPr>
      <w:r w:rsidRPr="0054782F">
        <w:rPr>
          <w:rFonts w:ascii="楷体_GB2312" w:hAnsi="微软雅黑" w:cs="宋体" w:hint="eastAsia"/>
          <w:color w:val="333333"/>
          <w:kern w:val="0"/>
        </w:rPr>
        <w:lastRenderedPageBreak/>
        <w:t>六、对组委会赛后出让资产取得的收入，免征增值税和土地增值税。</w:t>
      </w:r>
    </w:p>
    <w:p w:rsidR="0054782F" w:rsidRPr="0054782F" w:rsidRDefault="0054782F" w:rsidP="00751507">
      <w:pPr>
        <w:widowControl/>
        <w:shd w:val="clear" w:color="auto" w:fill="FFFFFF"/>
        <w:ind w:firstLine="480"/>
        <w:contextualSpacing w:val="0"/>
        <w:rPr>
          <w:rFonts w:ascii="楷体_GB2312" w:hAnsi="微软雅黑" w:cs="宋体"/>
          <w:color w:val="333333"/>
          <w:kern w:val="0"/>
        </w:rPr>
      </w:pPr>
      <w:r w:rsidRPr="0054782F">
        <w:rPr>
          <w:rFonts w:ascii="楷体_GB2312" w:hAnsi="微软雅黑" w:cs="宋体" w:hint="eastAsia"/>
          <w:color w:val="333333"/>
          <w:kern w:val="0"/>
        </w:rPr>
        <w:t>七、对组委会使用的营业账簿和签订的各类合同等应税凭证，免征组委会应缴纳的印花税。</w:t>
      </w:r>
    </w:p>
    <w:p w:rsidR="0054782F" w:rsidRPr="0054782F" w:rsidRDefault="0054782F" w:rsidP="00751507">
      <w:pPr>
        <w:widowControl/>
        <w:shd w:val="clear" w:color="auto" w:fill="FFFFFF"/>
        <w:ind w:firstLine="480"/>
        <w:contextualSpacing w:val="0"/>
        <w:rPr>
          <w:rFonts w:ascii="楷体_GB2312" w:hAnsi="微软雅黑" w:cs="宋体"/>
          <w:color w:val="333333"/>
          <w:kern w:val="0"/>
        </w:rPr>
      </w:pPr>
      <w:r w:rsidRPr="0054782F">
        <w:rPr>
          <w:rFonts w:ascii="楷体_GB2312" w:hAnsi="微软雅黑" w:cs="宋体" w:hint="eastAsia"/>
          <w:color w:val="333333"/>
          <w:kern w:val="0"/>
        </w:rPr>
        <w:t>八、对财产所有人将财产（物品）捐赠给组委会所书立的产权转移书据，免征印花税。</w:t>
      </w:r>
    </w:p>
    <w:p w:rsidR="0054782F" w:rsidRPr="0054782F" w:rsidRDefault="0054782F" w:rsidP="00751507">
      <w:pPr>
        <w:widowControl/>
        <w:shd w:val="clear" w:color="auto" w:fill="FFFFFF"/>
        <w:ind w:firstLine="480"/>
        <w:contextualSpacing w:val="0"/>
        <w:rPr>
          <w:rFonts w:ascii="楷体_GB2312" w:hAnsi="微软雅黑" w:cs="宋体"/>
          <w:color w:val="333333"/>
          <w:kern w:val="0"/>
        </w:rPr>
      </w:pPr>
      <w:r w:rsidRPr="0054782F">
        <w:rPr>
          <w:rFonts w:ascii="楷体_GB2312" w:hAnsi="微软雅黑" w:cs="宋体" w:hint="eastAsia"/>
          <w:color w:val="333333"/>
          <w:kern w:val="0"/>
        </w:rPr>
        <w:t>九、对企业、社会组织和团体赞助、捐赠杭州亚运会的资金、物资、服务支出，在计算企业应纳税所得额时予以全额扣除。</w:t>
      </w:r>
    </w:p>
    <w:p w:rsidR="0054782F" w:rsidRPr="0054782F" w:rsidRDefault="0054782F" w:rsidP="00751507">
      <w:pPr>
        <w:widowControl/>
        <w:shd w:val="clear" w:color="auto" w:fill="FFFFFF"/>
        <w:ind w:firstLine="480"/>
        <w:contextualSpacing w:val="0"/>
        <w:rPr>
          <w:rFonts w:ascii="楷体_GB2312" w:hAnsi="微软雅黑" w:cs="宋体"/>
          <w:color w:val="333333"/>
          <w:kern w:val="0"/>
        </w:rPr>
      </w:pPr>
      <w:r w:rsidRPr="0054782F">
        <w:rPr>
          <w:rFonts w:ascii="楷体_GB2312" w:hAnsi="微软雅黑" w:cs="宋体" w:hint="eastAsia"/>
          <w:color w:val="333333"/>
          <w:kern w:val="0"/>
        </w:rPr>
        <w:t>十、对企业根据赞助协议向组委会免费提供的与杭州亚运会有关的服务，免征增值税。免税清单由组委会报财政部、税务总局确定。</w:t>
      </w:r>
    </w:p>
    <w:p w:rsidR="0054782F" w:rsidRPr="0054782F" w:rsidRDefault="0054782F" w:rsidP="00751507">
      <w:pPr>
        <w:widowControl/>
        <w:shd w:val="clear" w:color="auto" w:fill="FFFFFF"/>
        <w:ind w:firstLine="480"/>
        <w:contextualSpacing w:val="0"/>
        <w:rPr>
          <w:rFonts w:ascii="楷体_GB2312" w:hAnsi="微软雅黑" w:cs="宋体"/>
          <w:color w:val="333333"/>
          <w:kern w:val="0"/>
        </w:rPr>
      </w:pPr>
      <w:r w:rsidRPr="0054782F">
        <w:rPr>
          <w:rFonts w:ascii="楷体_GB2312" w:hAnsi="微软雅黑" w:cs="宋体" w:hint="eastAsia"/>
          <w:color w:val="333333"/>
          <w:kern w:val="0"/>
        </w:rPr>
        <w:t>十一、对组委会为举办运动会进口的亚奥委会或国际单项体育组织指定的，国内不能生产或性能不能满足需要的直接用于运动会比赛的消耗品，免征关税、进口环节增值税和消费税。享受免税政策的进口比赛用消耗品的范围、数量清单，由组委会汇总后报财政部会同税务总局、海关总署审核确定。</w:t>
      </w:r>
    </w:p>
    <w:p w:rsidR="0054782F" w:rsidRPr="0054782F" w:rsidRDefault="0054782F" w:rsidP="00751507">
      <w:pPr>
        <w:widowControl/>
        <w:shd w:val="clear" w:color="auto" w:fill="FFFFFF"/>
        <w:ind w:firstLine="480"/>
        <w:contextualSpacing w:val="0"/>
        <w:rPr>
          <w:rFonts w:ascii="楷体_GB2312" w:hAnsi="微软雅黑" w:cs="宋体"/>
          <w:color w:val="333333"/>
          <w:kern w:val="0"/>
        </w:rPr>
      </w:pPr>
      <w:r w:rsidRPr="0054782F">
        <w:rPr>
          <w:rFonts w:ascii="楷体_GB2312" w:hAnsi="微软雅黑" w:cs="宋体" w:hint="eastAsia"/>
          <w:color w:val="333333"/>
          <w:kern w:val="0"/>
        </w:rPr>
        <w:t>十二、对组委会进口的其他特需物资，包括：亚奥委会或国际单项体育组织指定的，国内不能生产或性能不能满足需要的体育竞赛器材、医疗检测设备、安全保障设备、交通通讯设备、技术设备，在运动会期间按暂时进口货物规定办理，运动会结束后复运出境的予以核销；留在境内或做变卖处理的，按有关规定办理正式进口手续，并照章缴纳关税、进口环节增值税和消费税。</w:t>
      </w:r>
    </w:p>
    <w:p w:rsidR="0054782F" w:rsidRPr="0054782F" w:rsidRDefault="0054782F" w:rsidP="00751507">
      <w:pPr>
        <w:widowControl/>
        <w:shd w:val="clear" w:color="auto" w:fill="FFFFFF"/>
        <w:ind w:firstLine="480"/>
        <w:contextualSpacing w:val="0"/>
        <w:rPr>
          <w:rFonts w:ascii="楷体_GB2312" w:hAnsi="微软雅黑" w:cs="宋体"/>
          <w:color w:val="333333"/>
          <w:kern w:val="0"/>
        </w:rPr>
      </w:pPr>
      <w:r w:rsidRPr="0054782F">
        <w:rPr>
          <w:rFonts w:ascii="楷体_GB2312" w:hAnsi="微软雅黑" w:cs="宋体" w:hint="eastAsia"/>
          <w:color w:val="333333"/>
          <w:kern w:val="0"/>
        </w:rPr>
        <w:t>十三、上述税收政策自发布之日起执行。</w:t>
      </w:r>
    </w:p>
    <w:p w:rsidR="0054782F" w:rsidRPr="0054782F" w:rsidRDefault="0054782F" w:rsidP="00751507">
      <w:pPr>
        <w:widowControl/>
        <w:shd w:val="clear" w:color="auto" w:fill="FFFFFF"/>
        <w:ind w:firstLine="480"/>
        <w:contextualSpacing w:val="0"/>
        <w:rPr>
          <w:rFonts w:ascii="楷体_GB2312" w:hAnsi="微软雅黑" w:cs="宋体"/>
          <w:color w:val="333333"/>
          <w:kern w:val="0"/>
        </w:rPr>
      </w:pPr>
      <w:r w:rsidRPr="0054782F">
        <w:rPr>
          <w:rFonts w:ascii="楷体_GB2312" w:hAnsi="微软雅黑" w:cs="宋体" w:hint="eastAsia"/>
          <w:color w:val="333333"/>
          <w:kern w:val="0"/>
        </w:rPr>
        <w:t>特此公告。</w:t>
      </w:r>
    </w:p>
    <w:p w:rsidR="001F2D2A" w:rsidRDefault="001F2D2A" w:rsidP="001D4021">
      <w:pPr>
        <w:widowControl/>
        <w:shd w:val="clear" w:color="auto" w:fill="FFFFFF"/>
        <w:ind w:firstLine="480"/>
        <w:contextualSpacing w:val="0"/>
        <w:rPr>
          <w:rFonts w:ascii="楷体_GB2312" w:hAnsi="微软雅黑" w:cs="宋体"/>
          <w:color w:val="333333"/>
          <w:kern w:val="0"/>
        </w:rPr>
      </w:pPr>
    </w:p>
    <w:p w:rsidR="00751507" w:rsidRDefault="0054782F" w:rsidP="00751507">
      <w:pPr>
        <w:pStyle w:val="1"/>
      </w:pPr>
      <w:bookmarkStart w:id="9" w:name="_Toc38011502"/>
      <w:r w:rsidRPr="00751507">
        <w:rPr>
          <w:rFonts w:hint="eastAsia"/>
        </w:rPr>
        <w:t>财政部</w:t>
      </w:r>
      <w:r w:rsidRPr="00751507">
        <w:rPr>
          <w:rFonts w:hint="eastAsia"/>
        </w:rPr>
        <w:t xml:space="preserve"> </w:t>
      </w:r>
      <w:r w:rsidRPr="00751507">
        <w:rPr>
          <w:rFonts w:hint="eastAsia"/>
        </w:rPr>
        <w:t>税务总局</w:t>
      </w:r>
      <w:r w:rsidRPr="00751507">
        <w:rPr>
          <w:rFonts w:hint="eastAsia"/>
        </w:rPr>
        <w:t xml:space="preserve"> </w:t>
      </w:r>
      <w:r w:rsidRPr="00751507">
        <w:rPr>
          <w:rFonts w:hint="eastAsia"/>
        </w:rPr>
        <w:t>海关总署</w:t>
      </w:r>
      <w:bookmarkEnd w:id="9"/>
    </w:p>
    <w:p w:rsidR="0054782F" w:rsidRPr="00751507" w:rsidRDefault="0054782F" w:rsidP="00751507">
      <w:pPr>
        <w:pStyle w:val="1"/>
        <w:numPr>
          <w:ilvl w:val="0"/>
          <w:numId w:val="0"/>
        </w:numPr>
      </w:pPr>
      <w:bookmarkStart w:id="10" w:name="_Toc38011503"/>
      <w:r w:rsidRPr="00751507">
        <w:rPr>
          <w:rFonts w:hint="eastAsia"/>
        </w:rPr>
        <w:t>关于第</w:t>
      </w:r>
      <w:r w:rsidRPr="00751507">
        <w:rPr>
          <w:rFonts w:hint="eastAsia"/>
        </w:rPr>
        <w:t>18</w:t>
      </w:r>
      <w:r w:rsidRPr="00751507">
        <w:rPr>
          <w:rFonts w:hint="eastAsia"/>
        </w:rPr>
        <w:t>届世界中学生运动会等三项国际综合运动</w:t>
      </w:r>
      <w:proofErr w:type="gramStart"/>
      <w:r w:rsidRPr="00751507">
        <w:rPr>
          <w:rFonts w:hint="eastAsia"/>
        </w:rPr>
        <w:t>会税收</w:t>
      </w:r>
      <w:proofErr w:type="gramEnd"/>
      <w:r w:rsidRPr="00751507">
        <w:rPr>
          <w:rFonts w:hint="eastAsia"/>
        </w:rPr>
        <w:t>政策的公告</w:t>
      </w:r>
      <w:bookmarkEnd w:id="10"/>
    </w:p>
    <w:p w:rsidR="0054782F" w:rsidRPr="00751507" w:rsidRDefault="0054782F" w:rsidP="00751507">
      <w:pPr>
        <w:pStyle w:val="2"/>
        <w:spacing w:before="312" w:after="156"/>
        <w:rPr>
          <w:szCs w:val="21"/>
          <w:shd w:val="clear" w:color="auto" w:fill="FFFFFF"/>
        </w:rPr>
      </w:pPr>
      <w:bookmarkStart w:id="11" w:name="_Toc38011504"/>
      <w:r w:rsidRPr="00751507">
        <w:rPr>
          <w:rFonts w:hint="eastAsia"/>
          <w:szCs w:val="21"/>
          <w:shd w:val="clear" w:color="auto" w:fill="FFFFFF"/>
        </w:rPr>
        <w:t>财政部公告</w:t>
      </w:r>
      <w:r w:rsidRPr="00751507">
        <w:rPr>
          <w:rFonts w:hint="eastAsia"/>
          <w:szCs w:val="21"/>
          <w:shd w:val="clear" w:color="auto" w:fill="FFFFFF"/>
        </w:rPr>
        <w:t>2020</w:t>
      </w:r>
      <w:r w:rsidRPr="00751507">
        <w:rPr>
          <w:rFonts w:hint="eastAsia"/>
          <w:szCs w:val="21"/>
          <w:shd w:val="clear" w:color="auto" w:fill="FFFFFF"/>
        </w:rPr>
        <w:t>年第</w:t>
      </w:r>
      <w:r w:rsidRPr="00751507">
        <w:rPr>
          <w:rFonts w:hint="eastAsia"/>
          <w:szCs w:val="21"/>
          <w:shd w:val="clear" w:color="auto" w:fill="FFFFFF"/>
        </w:rPr>
        <w:t>19</w:t>
      </w:r>
      <w:r w:rsidRPr="00751507">
        <w:rPr>
          <w:rFonts w:hint="eastAsia"/>
          <w:szCs w:val="21"/>
          <w:shd w:val="clear" w:color="auto" w:fill="FFFFFF"/>
        </w:rPr>
        <w:t>号</w:t>
      </w:r>
      <w:r w:rsidR="00A915F3">
        <w:rPr>
          <w:rFonts w:hint="eastAsia"/>
          <w:szCs w:val="21"/>
          <w:shd w:val="clear" w:color="auto" w:fill="FFFFFF"/>
        </w:rPr>
        <w:t xml:space="preserve">  </w:t>
      </w:r>
      <w:r w:rsidRPr="00751507">
        <w:rPr>
          <w:rFonts w:hint="eastAsia"/>
          <w:szCs w:val="21"/>
          <w:shd w:val="clear" w:color="auto" w:fill="FFFFFF"/>
        </w:rPr>
        <w:t xml:space="preserve">    </w:t>
      </w:r>
      <w:r w:rsidRPr="00751507">
        <w:rPr>
          <w:rFonts w:hint="eastAsia"/>
          <w:shd w:val="clear" w:color="auto" w:fill="FFFFFF"/>
        </w:rPr>
        <w:t>2020-4-9</w:t>
      </w:r>
      <w:bookmarkEnd w:id="11"/>
    </w:p>
    <w:p w:rsidR="0054782F" w:rsidRPr="0054782F" w:rsidRDefault="0054782F" w:rsidP="00751507">
      <w:pPr>
        <w:widowControl/>
        <w:shd w:val="clear" w:color="auto" w:fill="FFFFFF"/>
        <w:ind w:firstLine="480"/>
        <w:contextualSpacing w:val="0"/>
        <w:rPr>
          <w:rFonts w:ascii="楷体_GB2312" w:hAnsi="微软雅黑" w:cs="宋体"/>
          <w:color w:val="333333"/>
          <w:kern w:val="0"/>
        </w:rPr>
      </w:pPr>
      <w:r w:rsidRPr="0054782F">
        <w:rPr>
          <w:rFonts w:ascii="楷体_GB2312" w:hAnsi="微软雅黑" w:cs="宋体" w:hint="eastAsia"/>
          <w:color w:val="333333"/>
          <w:kern w:val="0"/>
        </w:rPr>
        <w:t>为支持筹办2020年晋江第18届世界中学生运动会、2020年三亚第6届亚洲沙滩运动会、2021年成都第31届世界大学生运动会等三项国际综合运动会（以下统称三项国际综合运动会），现就有关税收政策公告如下：</w:t>
      </w:r>
    </w:p>
    <w:p w:rsidR="0054782F" w:rsidRPr="0054782F" w:rsidRDefault="0054782F" w:rsidP="00751507">
      <w:pPr>
        <w:widowControl/>
        <w:shd w:val="clear" w:color="auto" w:fill="FFFFFF"/>
        <w:ind w:firstLine="480"/>
        <w:contextualSpacing w:val="0"/>
        <w:rPr>
          <w:rFonts w:ascii="楷体_GB2312" w:hAnsi="微软雅黑" w:cs="宋体"/>
          <w:color w:val="333333"/>
          <w:kern w:val="0"/>
        </w:rPr>
      </w:pPr>
      <w:r w:rsidRPr="0054782F">
        <w:rPr>
          <w:rFonts w:ascii="楷体_GB2312" w:hAnsi="微软雅黑" w:cs="宋体" w:hint="eastAsia"/>
          <w:color w:val="333333"/>
          <w:kern w:val="0"/>
        </w:rPr>
        <w:t>一、对三项国际综合运动会的执行委员会、组委会（以下统称组委会）取得的电视转播权销售分成收入、赞助计划分成收入（货物和资金），免征增值税。</w:t>
      </w:r>
    </w:p>
    <w:p w:rsidR="0054782F" w:rsidRPr="0054782F" w:rsidRDefault="0054782F" w:rsidP="00751507">
      <w:pPr>
        <w:widowControl/>
        <w:shd w:val="clear" w:color="auto" w:fill="FFFFFF"/>
        <w:ind w:firstLine="480"/>
        <w:contextualSpacing w:val="0"/>
        <w:rPr>
          <w:rFonts w:ascii="楷体_GB2312" w:hAnsi="微软雅黑" w:cs="宋体"/>
          <w:color w:val="333333"/>
          <w:kern w:val="0"/>
        </w:rPr>
      </w:pPr>
      <w:r w:rsidRPr="0054782F">
        <w:rPr>
          <w:rFonts w:ascii="楷体_GB2312" w:hAnsi="微软雅黑" w:cs="宋体" w:hint="eastAsia"/>
          <w:color w:val="333333"/>
          <w:kern w:val="0"/>
        </w:rPr>
        <w:lastRenderedPageBreak/>
        <w:t>二、对组委会市场开发计划取得的国内外赞助收入、转让无形资产（如标志）特许权收入、宣传推广费收入、销售门票收入及所发收费卡收入，免征增值税。</w:t>
      </w:r>
    </w:p>
    <w:p w:rsidR="0054782F" w:rsidRPr="0054782F" w:rsidRDefault="0054782F" w:rsidP="00751507">
      <w:pPr>
        <w:widowControl/>
        <w:shd w:val="clear" w:color="auto" w:fill="FFFFFF"/>
        <w:ind w:firstLine="480"/>
        <w:contextualSpacing w:val="0"/>
        <w:rPr>
          <w:rFonts w:ascii="楷体_GB2312" w:hAnsi="微软雅黑" w:cs="宋体"/>
          <w:color w:val="333333"/>
          <w:kern w:val="0"/>
        </w:rPr>
      </w:pPr>
      <w:r w:rsidRPr="0054782F">
        <w:rPr>
          <w:rFonts w:ascii="楷体_GB2312" w:hAnsi="微软雅黑" w:cs="宋体" w:hint="eastAsia"/>
          <w:color w:val="333333"/>
          <w:kern w:val="0"/>
        </w:rPr>
        <w:t>三、对组委会取得的与中国集邮总公司合作发行纪念邮票收入、与中国人民银行合作发行纪念币收入，免征增值税。</w:t>
      </w:r>
    </w:p>
    <w:p w:rsidR="0054782F" w:rsidRPr="0054782F" w:rsidRDefault="0054782F" w:rsidP="00751507">
      <w:pPr>
        <w:widowControl/>
        <w:shd w:val="clear" w:color="auto" w:fill="FFFFFF"/>
        <w:ind w:firstLine="480"/>
        <w:contextualSpacing w:val="0"/>
        <w:rPr>
          <w:rFonts w:ascii="楷体_GB2312" w:hAnsi="微软雅黑" w:cs="宋体"/>
          <w:color w:val="333333"/>
          <w:kern w:val="0"/>
        </w:rPr>
      </w:pPr>
      <w:r w:rsidRPr="0054782F">
        <w:rPr>
          <w:rFonts w:ascii="楷体_GB2312" w:hAnsi="微软雅黑" w:cs="宋体" w:hint="eastAsia"/>
          <w:color w:val="333333"/>
          <w:kern w:val="0"/>
        </w:rPr>
        <w:t>四、对组委会取得的来源于广播、因特网、电视等媒体收入，免征增值税。</w:t>
      </w:r>
    </w:p>
    <w:p w:rsidR="0054782F" w:rsidRPr="0054782F" w:rsidRDefault="0054782F" w:rsidP="00751507">
      <w:pPr>
        <w:widowControl/>
        <w:shd w:val="clear" w:color="auto" w:fill="FFFFFF"/>
        <w:ind w:firstLine="480"/>
        <w:contextualSpacing w:val="0"/>
        <w:rPr>
          <w:rFonts w:ascii="楷体_GB2312" w:hAnsi="微软雅黑" w:cs="宋体"/>
          <w:color w:val="333333"/>
          <w:kern w:val="0"/>
        </w:rPr>
      </w:pPr>
      <w:r w:rsidRPr="0054782F">
        <w:rPr>
          <w:rFonts w:ascii="楷体_GB2312" w:hAnsi="微软雅黑" w:cs="宋体" w:hint="eastAsia"/>
          <w:color w:val="333333"/>
          <w:kern w:val="0"/>
        </w:rPr>
        <w:t>五、对组委会按国际大学生体育联合会、国际中学生体育联合会、亚洲奥林匹克理事会核定价格收取的运动员食宿费及提供有关服务取得的收入，免征增值税。</w:t>
      </w:r>
    </w:p>
    <w:p w:rsidR="0054782F" w:rsidRPr="0054782F" w:rsidRDefault="0054782F" w:rsidP="00751507">
      <w:pPr>
        <w:widowControl/>
        <w:shd w:val="clear" w:color="auto" w:fill="FFFFFF"/>
        <w:ind w:firstLine="480"/>
        <w:contextualSpacing w:val="0"/>
        <w:rPr>
          <w:rFonts w:ascii="楷体_GB2312" w:hAnsi="微软雅黑" w:cs="宋体"/>
          <w:color w:val="333333"/>
          <w:kern w:val="0"/>
        </w:rPr>
      </w:pPr>
      <w:r w:rsidRPr="0054782F">
        <w:rPr>
          <w:rFonts w:ascii="楷体_GB2312" w:hAnsi="微软雅黑" w:cs="宋体" w:hint="eastAsia"/>
          <w:color w:val="333333"/>
          <w:kern w:val="0"/>
        </w:rPr>
        <w:t>六、对组委会赛后出让资产取得的收入，免征增值税和土地增值税。</w:t>
      </w:r>
    </w:p>
    <w:p w:rsidR="0054782F" w:rsidRPr="0054782F" w:rsidRDefault="0054782F" w:rsidP="00751507">
      <w:pPr>
        <w:widowControl/>
        <w:shd w:val="clear" w:color="auto" w:fill="FFFFFF"/>
        <w:ind w:firstLine="480"/>
        <w:contextualSpacing w:val="0"/>
        <w:rPr>
          <w:rFonts w:ascii="楷体_GB2312" w:hAnsi="微软雅黑" w:cs="宋体"/>
          <w:color w:val="333333"/>
          <w:kern w:val="0"/>
        </w:rPr>
      </w:pPr>
      <w:r w:rsidRPr="0054782F">
        <w:rPr>
          <w:rFonts w:ascii="楷体_GB2312" w:hAnsi="微软雅黑" w:cs="宋体" w:hint="eastAsia"/>
          <w:color w:val="333333"/>
          <w:kern w:val="0"/>
        </w:rPr>
        <w:t>七、对组委会使用的营业账簿和签订的各类合同等应税凭证，免征组委会应缴纳的印花税。</w:t>
      </w:r>
    </w:p>
    <w:p w:rsidR="0054782F" w:rsidRPr="0054782F" w:rsidRDefault="0054782F" w:rsidP="00751507">
      <w:pPr>
        <w:widowControl/>
        <w:shd w:val="clear" w:color="auto" w:fill="FFFFFF"/>
        <w:ind w:firstLine="480"/>
        <w:contextualSpacing w:val="0"/>
        <w:rPr>
          <w:rFonts w:ascii="楷体_GB2312" w:hAnsi="微软雅黑" w:cs="宋体"/>
          <w:color w:val="333333"/>
          <w:kern w:val="0"/>
        </w:rPr>
      </w:pPr>
      <w:r w:rsidRPr="0054782F">
        <w:rPr>
          <w:rFonts w:ascii="楷体_GB2312" w:hAnsi="微软雅黑" w:cs="宋体" w:hint="eastAsia"/>
          <w:color w:val="333333"/>
          <w:kern w:val="0"/>
        </w:rPr>
        <w:t>八、对财产所有人将财产（物品）捐赠给组委会所书立的产权转移书据，免征印花税。</w:t>
      </w:r>
    </w:p>
    <w:p w:rsidR="0054782F" w:rsidRPr="0054782F" w:rsidRDefault="0054782F" w:rsidP="00751507">
      <w:pPr>
        <w:widowControl/>
        <w:shd w:val="clear" w:color="auto" w:fill="FFFFFF"/>
        <w:ind w:firstLine="480"/>
        <w:contextualSpacing w:val="0"/>
        <w:rPr>
          <w:rFonts w:ascii="楷体_GB2312" w:hAnsi="微软雅黑" w:cs="宋体"/>
          <w:color w:val="333333"/>
          <w:kern w:val="0"/>
        </w:rPr>
      </w:pPr>
      <w:r w:rsidRPr="0054782F">
        <w:rPr>
          <w:rFonts w:ascii="楷体_GB2312" w:hAnsi="微软雅黑" w:cs="宋体" w:hint="eastAsia"/>
          <w:color w:val="333333"/>
          <w:kern w:val="0"/>
        </w:rPr>
        <w:t>九、对组委会为举办运动会进口的国际大学生体育联合会、国际中学生体育联合会、亚洲奥林匹克理事会或国际单项体育组织指定的，国内不能生产或性能不能满足需要的直接用于运动会比赛的消耗品，免征关税、进口环节增值税和消费税。享受免税政策的进口比赛用消耗品的范围、数量清单，由组委会汇总后报财政部会同税务总局、海关总署审核确定。</w:t>
      </w:r>
    </w:p>
    <w:p w:rsidR="0054782F" w:rsidRPr="0054782F" w:rsidRDefault="0054782F" w:rsidP="00751507">
      <w:pPr>
        <w:widowControl/>
        <w:shd w:val="clear" w:color="auto" w:fill="FFFFFF"/>
        <w:ind w:firstLine="480"/>
        <w:contextualSpacing w:val="0"/>
        <w:rPr>
          <w:rFonts w:ascii="楷体_GB2312" w:hAnsi="微软雅黑" w:cs="宋体"/>
          <w:color w:val="333333"/>
          <w:kern w:val="0"/>
        </w:rPr>
      </w:pPr>
      <w:r w:rsidRPr="0054782F">
        <w:rPr>
          <w:rFonts w:ascii="楷体_GB2312" w:hAnsi="微软雅黑" w:cs="宋体" w:hint="eastAsia"/>
          <w:color w:val="333333"/>
          <w:kern w:val="0"/>
        </w:rPr>
        <w:t>十、对组委会进口的其他特需物资，包括：国际大学生体育联合会、国际中学生体育联合会、亚洲奥林匹克理事会或国际单项体育组织指定的，国内不能生产或性能不能满足需要的体育竞赛器材、医疗检测设备、安全保障设备、交通通讯设备、技术设备，在运动会期间按暂时进口货物规定办理，运动会结束后复运出境的予以核销；留在境内或做变卖处理的，按有关规定办理正式进口手续，并照章缴纳关税、进口环节增值税和消费税。</w:t>
      </w:r>
    </w:p>
    <w:p w:rsidR="0054782F" w:rsidRPr="0054782F" w:rsidRDefault="0054782F" w:rsidP="00751507">
      <w:pPr>
        <w:widowControl/>
        <w:shd w:val="clear" w:color="auto" w:fill="FFFFFF"/>
        <w:ind w:firstLine="480"/>
        <w:contextualSpacing w:val="0"/>
        <w:rPr>
          <w:rFonts w:ascii="楷体_GB2312" w:hAnsi="微软雅黑" w:cs="宋体"/>
          <w:color w:val="333333"/>
          <w:kern w:val="0"/>
        </w:rPr>
      </w:pPr>
      <w:r w:rsidRPr="0054782F">
        <w:rPr>
          <w:rFonts w:ascii="楷体_GB2312" w:hAnsi="微软雅黑" w:cs="宋体" w:hint="eastAsia"/>
          <w:color w:val="333333"/>
          <w:kern w:val="0"/>
        </w:rPr>
        <w:t>十一、上述税收政策自2020年1月1日起执行。</w:t>
      </w:r>
    </w:p>
    <w:p w:rsidR="0054782F" w:rsidRPr="0054782F" w:rsidRDefault="0054782F" w:rsidP="00751507">
      <w:pPr>
        <w:widowControl/>
        <w:shd w:val="clear" w:color="auto" w:fill="FFFFFF"/>
        <w:ind w:firstLine="480"/>
        <w:contextualSpacing w:val="0"/>
        <w:rPr>
          <w:rFonts w:ascii="楷体_GB2312" w:hAnsi="微软雅黑" w:cs="宋体"/>
          <w:color w:val="333333"/>
          <w:kern w:val="0"/>
        </w:rPr>
      </w:pPr>
      <w:r w:rsidRPr="0054782F">
        <w:rPr>
          <w:rFonts w:ascii="楷体_GB2312" w:hAnsi="微软雅黑" w:cs="宋体" w:hint="eastAsia"/>
          <w:color w:val="333333"/>
          <w:kern w:val="0"/>
        </w:rPr>
        <w:t>特此公告。</w:t>
      </w:r>
    </w:p>
    <w:p w:rsidR="00DF0FAC" w:rsidRDefault="00DF0FAC" w:rsidP="00B14976">
      <w:pPr>
        <w:widowControl/>
        <w:shd w:val="clear" w:color="auto" w:fill="FFFFFF"/>
        <w:ind w:firstLine="480"/>
        <w:contextualSpacing w:val="0"/>
        <w:rPr>
          <w:rFonts w:ascii="楷体_GB2312" w:hAnsi="微软雅黑" w:cs="宋体"/>
          <w:color w:val="333333"/>
          <w:kern w:val="0"/>
        </w:rPr>
      </w:pPr>
    </w:p>
    <w:p w:rsidR="00C01105" w:rsidRDefault="00C01105" w:rsidP="00B14976">
      <w:pPr>
        <w:widowControl/>
        <w:shd w:val="clear" w:color="auto" w:fill="FFFFFF"/>
        <w:ind w:firstLine="480"/>
        <w:contextualSpacing w:val="0"/>
        <w:rPr>
          <w:rFonts w:ascii="楷体_GB2312" w:hAnsi="微软雅黑" w:cs="宋体"/>
          <w:color w:val="333333"/>
          <w:kern w:val="0"/>
        </w:rPr>
      </w:pPr>
    </w:p>
    <w:p w:rsidR="00C01105" w:rsidRDefault="00C01105" w:rsidP="00B14976">
      <w:pPr>
        <w:widowControl/>
        <w:shd w:val="clear" w:color="auto" w:fill="FFFFFF"/>
        <w:ind w:firstLine="480"/>
        <w:contextualSpacing w:val="0"/>
        <w:rPr>
          <w:rFonts w:ascii="楷体_GB2312" w:hAnsi="微软雅黑" w:cs="宋体"/>
          <w:color w:val="333333"/>
          <w:kern w:val="0"/>
        </w:rPr>
      </w:pPr>
    </w:p>
    <w:p w:rsidR="00C01105" w:rsidRDefault="00C01105" w:rsidP="00B14976">
      <w:pPr>
        <w:widowControl/>
        <w:shd w:val="clear" w:color="auto" w:fill="FFFFFF"/>
        <w:ind w:firstLine="480"/>
        <w:contextualSpacing w:val="0"/>
        <w:rPr>
          <w:rFonts w:ascii="楷体_GB2312" w:hAnsi="微软雅黑" w:cs="宋体"/>
          <w:color w:val="333333"/>
          <w:kern w:val="0"/>
        </w:rPr>
      </w:pPr>
    </w:p>
    <w:p w:rsidR="00C01105" w:rsidRPr="00B14976" w:rsidRDefault="00C01105" w:rsidP="00B14976">
      <w:pPr>
        <w:widowControl/>
        <w:shd w:val="clear" w:color="auto" w:fill="FFFFFF"/>
        <w:ind w:firstLine="480"/>
        <w:contextualSpacing w:val="0"/>
        <w:rPr>
          <w:rFonts w:ascii="楷体_GB2312" w:hAnsi="微软雅黑" w:cs="宋体"/>
          <w:color w:val="333333"/>
          <w:kern w:val="0"/>
        </w:rPr>
      </w:pPr>
    </w:p>
    <w:p w:rsidR="00751507" w:rsidRDefault="0054782F" w:rsidP="00751507">
      <w:pPr>
        <w:pStyle w:val="1"/>
      </w:pPr>
      <w:bookmarkStart w:id="12" w:name="_Toc38011505"/>
      <w:r w:rsidRPr="00751507">
        <w:rPr>
          <w:rFonts w:hint="eastAsia"/>
        </w:rPr>
        <w:lastRenderedPageBreak/>
        <w:t>财政部</w:t>
      </w:r>
      <w:r w:rsidRPr="00751507">
        <w:rPr>
          <w:rFonts w:hint="eastAsia"/>
        </w:rPr>
        <w:t xml:space="preserve"> </w:t>
      </w:r>
      <w:r w:rsidRPr="00751507">
        <w:rPr>
          <w:rFonts w:hint="eastAsia"/>
        </w:rPr>
        <w:t>海关总署</w:t>
      </w:r>
      <w:r w:rsidRPr="00751507">
        <w:rPr>
          <w:rFonts w:hint="eastAsia"/>
        </w:rPr>
        <w:t xml:space="preserve"> </w:t>
      </w:r>
      <w:r w:rsidRPr="00751507">
        <w:rPr>
          <w:rFonts w:hint="eastAsia"/>
        </w:rPr>
        <w:t>税务总局</w:t>
      </w:r>
      <w:bookmarkEnd w:id="12"/>
    </w:p>
    <w:p w:rsidR="0054782F" w:rsidRPr="00751507" w:rsidRDefault="0054782F" w:rsidP="00751507">
      <w:pPr>
        <w:pStyle w:val="1"/>
        <w:numPr>
          <w:ilvl w:val="0"/>
          <w:numId w:val="0"/>
        </w:numPr>
      </w:pPr>
      <w:bookmarkStart w:id="13" w:name="_Toc38011506"/>
      <w:r w:rsidRPr="00751507">
        <w:rPr>
          <w:rFonts w:hint="eastAsia"/>
        </w:rPr>
        <w:t>关于扩大内销选择性征收关税政策试点的公告</w:t>
      </w:r>
      <w:bookmarkEnd w:id="13"/>
    </w:p>
    <w:p w:rsidR="0054782F" w:rsidRPr="00751507" w:rsidRDefault="0054782F" w:rsidP="00751507">
      <w:pPr>
        <w:pStyle w:val="2"/>
        <w:spacing w:before="312" w:after="156"/>
        <w:rPr>
          <w:szCs w:val="21"/>
          <w:shd w:val="clear" w:color="auto" w:fill="FFFFFF"/>
        </w:rPr>
      </w:pPr>
      <w:bookmarkStart w:id="14" w:name="_Toc38011507"/>
      <w:r w:rsidRPr="00751507">
        <w:rPr>
          <w:rFonts w:hint="eastAsia"/>
          <w:szCs w:val="21"/>
          <w:shd w:val="clear" w:color="auto" w:fill="FFFFFF"/>
        </w:rPr>
        <w:t>财政部公告</w:t>
      </w:r>
      <w:r w:rsidRPr="00751507">
        <w:rPr>
          <w:rFonts w:hint="eastAsia"/>
          <w:szCs w:val="21"/>
          <w:shd w:val="clear" w:color="auto" w:fill="FFFFFF"/>
        </w:rPr>
        <w:t>2020</w:t>
      </w:r>
      <w:r w:rsidRPr="00751507">
        <w:rPr>
          <w:rFonts w:hint="eastAsia"/>
          <w:szCs w:val="21"/>
          <w:shd w:val="clear" w:color="auto" w:fill="FFFFFF"/>
        </w:rPr>
        <w:t>年第</w:t>
      </w:r>
      <w:r w:rsidRPr="00751507">
        <w:rPr>
          <w:rFonts w:hint="eastAsia"/>
          <w:szCs w:val="21"/>
          <w:shd w:val="clear" w:color="auto" w:fill="FFFFFF"/>
        </w:rPr>
        <w:t>20</w:t>
      </w:r>
      <w:r w:rsidRPr="00751507">
        <w:rPr>
          <w:rFonts w:hint="eastAsia"/>
          <w:szCs w:val="21"/>
          <w:shd w:val="clear" w:color="auto" w:fill="FFFFFF"/>
        </w:rPr>
        <w:t>号</w:t>
      </w:r>
      <w:r w:rsidRPr="00751507">
        <w:rPr>
          <w:rFonts w:hint="eastAsia"/>
          <w:szCs w:val="21"/>
          <w:shd w:val="clear" w:color="auto" w:fill="FFFFFF"/>
        </w:rPr>
        <w:t xml:space="preserve">  </w:t>
      </w:r>
      <w:r w:rsidRPr="00751507">
        <w:rPr>
          <w:rFonts w:hint="eastAsia"/>
          <w:shd w:val="clear" w:color="auto" w:fill="FFFFFF"/>
        </w:rPr>
        <w:t>2020-4-14</w:t>
      </w:r>
      <w:bookmarkEnd w:id="14"/>
    </w:p>
    <w:p w:rsidR="0054782F" w:rsidRPr="0054782F" w:rsidRDefault="0054782F" w:rsidP="00751507">
      <w:pPr>
        <w:widowControl/>
        <w:shd w:val="clear" w:color="auto" w:fill="FFFFFF"/>
        <w:ind w:firstLine="480"/>
        <w:contextualSpacing w:val="0"/>
        <w:rPr>
          <w:rFonts w:ascii="楷体_GB2312" w:hAnsi="微软雅黑" w:cs="宋体"/>
          <w:color w:val="333333"/>
          <w:kern w:val="0"/>
        </w:rPr>
      </w:pPr>
      <w:r w:rsidRPr="0054782F">
        <w:rPr>
          <w:rFonts w:ascii="楷体_GB2312" w:hAnsi="微软雅黑" w:cs="宋体" w:hint="eastAsia"/>
          <w:color w:val="333333"/>
          <w:kern w:val="0"/>
        </w:rPr>
        <w:t>为统筹内外贸发展，积极应对新冠肺炎疫情影响，现将有关事项公告如下：</w:t>
      </w:r>
    </w:p>
    <w:p w:rsidR="000858E2" w:rsidRDefault="009E601F" w:rsidP="00751507">
      <w:pPr>
        <w:widowControl/>
        <w:shd w:val="clear" w:color="auto" w:fill="FFFFFF"/>
        <w:ind w:firstLine="480"/>
        <w:contextualSpacing w:val="0"/>
        <w:rPr>
          <w:rFonts w:ascii="楷体_GB2312" w:hAnsi="微软雅黑" w:cs="宋体"/>
          <w:color w:val="333333"/>
          <w:kern w:val="0"/>
        </w:rPr>
      </w:pPr>
      <w:r w:rsidRPr="000858E2">
        <w:rPr>
          <w:rFonts w:ascii="楷体_GB2312" w:hAnsi="微软雅黑" w:cs="宋体" w:hint="eastAsia"/>
          <w:color w:val="333333"/>
          <w:kern w:val="0"/>
        </w:rPr>
        <w:t>自2020年4月15日起，</w:t>
      </w:r>
      <w:r w:rsidRPr="000858E2">
        <w:rPr>
          <w:rFonts w:ascii="楷体_GB2312" w:hAnsi="微软雅黑" w:cs="宋体" w:hint="eastAsia"/>
          <w:color w:val="333333"/>
          <w:kern w:val="0"/>
        </w:rPr>
        <w:t> </w:t>
      </w:r>
      <w:r w:rsidRPr="000858E2">
        <w:rPr>
          <w:rFonts w:ascii="楷体_GB2312" w:hAnsi="微软雅黑" w:cs="宋体" w:hint="eastAsia"/>
          <w:color w:val="333333"/>
          <w:kern w:val="0"/>
        </w:rPr>
        <w:t>将《财政部 海关总署 国家税务总局</w:t>
      </w:r>
      <w:r w:rsidR="000858E2" w:rsidRPr="000858E2">
        <w:rPr>
          <w:rFonts w:ascii="楷体_GB2312" w:hAnsi="微软雅黑" w:cs="宋体" w:hint="eastAsia"/>
          <w:color w:val="333333"/>
          <w:kern w:val="0"/>
        </w:rPr>
        <w:t>关于扩大内销选择性征收关税政策试点的通知》（财关税〔2016〕40号）规定的内销选择性征收关税政策试点，扩大到所有综合保税区。</w:t>
      </w:r>
    </w:p>
    <w:p w:rsidR="0054782F" w:rsidRPr="0054782F" w:rsidRDefault="0054782F" w:rsidP="00751507">
      <w:pPr>
        <w:widowControl/>
        <w:shd w:val="clear" w:color="auto" w:fill="FFFFFF"/>
        <w:ind w:firstLine="480"/>
        <w:contextualSpacing w:val="0"/>
        <w:rPr>
          <w:rFonts w:ascii="楷体_GB2312" w:hAnsi="微软雅黑" w:cs="宋体"/>
          <w:color w:val="333333"/>
          <w:kern w:val="0"/>
        </w:rPr>
      </w:pPr>
      <w:r w:rsidRPr="0054782F">
        <w:rPr>
          <w:rFonts w:ascii="楷体_GB2312" w:hAnsi="微软雅黑" w:cs="宋体" w:hint="eastAsia"/>
          <w:color w:val="333333"/>
          <w:kern w:val="0"/>
        </w:rPr>
        <w:t>特此公告。</w:t>
      </w:r>
    </w:p>
    <w:p w:rsidR="002A27D4" w:rsidRPr="00751507" w:rsidRDefault="002A27D4" w:rsidP="00751507">
      <w:pPr>
        <w:widowControl/>
        <w:shd w:val="clear" w:color="auto" w:fill="FFFFFF"/>
        <w:ind w:firstLine="480"/>
        <w:contextualSpacing w:val="0"/>
        <w:rPr>
          <w:rFonts w:ascii="楷体_GB2312" w:hAnsi="微软雅黑" w:cs="宋体"/>
          <w:color w:val="333333"/>
          <w:kern w:val="0"/>
        </w:rPr>
      </w:pPr>
    </w:p>
    <w:p w:rsidR="0054782F" w:rsidRPr="00751507" w:rsidRDefault="0054782F" w:rsidP="00751507">
      <w:pPr>
        <w:pStyle w:val="1"/>
      </w:pPr>
      <w:bookmarkStart w:id="15" w:name="_Toc38011508"/>
      <w:r w:rsidRPr="00751507">
        <w:rPr>
          <w:rFonts w:hint="eastAsia"/>
        </w:rPr>
        <w:t>国家税务总局办公厅</w:t>
      </w:r>
      <w:r w:rsidRPr="00751507">
        <w:rPr>
          <w:rFonts w:hint="eastAsia"/>
        </w:rPr>
        <w:t xml:space="preserve"> </w:t>
      </w:r>
      <w:r w:rsidRPr="00751507">
        <w:rPr>
          <w:rFonts w:hint="eastAsia"/>
        </w:rPr>
        <w:t>中国银行保险监督管理委员会办公厅关于发挥“银税互动”作用助力小</w:t>
      </w:r>
      <w:proofErr w:type="gramStart"/>
      <w:r w:rsidRPr="00751507">
        <w:rPr>
          <w:rFonts w:hint="eastAsia"/>
        </w:rPr>
        <w:t>微企业</w:t>
      </w:r>
      <w:proofErr w:type="gramEnd"/>
      <w:r w:rsidRPr="00751507">
        <w:rPr>
          <w:rFonts w:hint="eastAsia"/>
        </w:rPr>
        <w:t>复工复产的通知</w:t>
      </w:r>
      <w:bookmarkEnd w:id="15"/>
    </w:p>
    <w:p w:rsidR="0054782F" w:rsidRPr="00751507" w:rsidRDefault="0054782F" w:rsidP="00751507">
      <w:pPr>
        <w:pStyle w:val="2"/>
        <w:spacing w:before="312" w:after="156"/>
        <w:rPr>
          <w:szCs w:val="21"/>
          <w:shd w:val="clear" w:color="auto" w:fill="FFFFFF"/>
        </w:rPr>
      </w:pPr>
      <w:bookmarkStart w:id="16" w:name="_Toc38011509"/>
      <w:r w:rsidRPr="00751507">
        <w:rPr>
          <w:rFonts w:hint="eastAsia"/>
          <w:szCs w:val="21"/>
          <w:shd w:val="clear" w:color="auto" w:fill="FFFFFF"/>
        </w:rPr>
        <w:t>税</w:t>
      </w:r>
      <w:proofErr w:type="gramStart"/>
      <w:r w:rsidRPr="00751507">
        <w:rPr>
          <w:rFonts w:hint="eastAsia"/>
          <w:szCs w:val="21"/>
          <w:shd w:val="clear" w:color="auto" w:fill="FFFFFF"/>
        </w:rPr>
        <w:t>总办发</w:t>
      </w:r>
      <w:proofErr w:type="gramEnd"/>
      <w:r w:rsidRPr="00751507">
        <w:rPr>
          <w:rFonts w:hint="eastAsia"/>
          <w:szCs w:val="21"/>
          <w:shd w:val="clear" w:color="auto" w:fill="FFFFFF"/>
        </w:rPr>
        <w:t>〔</w:t>
      </w:r>
      <w:r w:rsidRPr="00751507">
        <w:rPr>
          <w:rFonts w:hint="eastAsia"/>
          <w:szCs w:val="21"/>
          <w:shd w:val="clear" w:color="auto" w:fill="FFFFFF"/>
        </w:rPr>
        <w:t>2020</w:t>
      </w:r>
      <w:r w:rsidRPr="00751507">
        <w:rPr>
          <w:rFonts w:hint="eastAsia"/>
          <w:szCs w:val="21"/>
          <w:shd w:val="clear" w:color="auto" w:fill="FFFFFF"/>
        </w:rPr>
        <w:t>〕</w:t>
      </w:r>
      <w:r w:rsidRPr="00751507">
        <w:rPr>
          <w:rFonts w:hint="eastAsia"/>
          <w:szCs w:val="21"/>
          <w:shd w:val="clear" w:color="auto" w:fill="FFFFFF"/>
        </w:rPr>
        <w:t>10</w:t>
      </w:r>
      <w:r w:rsidRPr="00751507">
        <w:rPr>
          <w:rFonts w:hint="eastAsia"/>
          <w:szCs w:val="21"/>
          <w:shd w:val="clear" w:color="auto" w:fill="FFFFFF"/>
        </w:rPr>
        <w:t>号</w:t>
      </w:r>
      <w:r w:rsidR="00A915F3">
        <w:rPr>
          <w:rFonts w:hint="eastAsia"/>
          <w:szCs w:val="21"/>
          <w:shd w:val="clear" w:color="auto" w:fill="FFFFFF"/>
        </w:rPr>
        <w:t xml:space="preserve">   </w:t>
      </w:r>
      <w:r w:rsidRPr="00751507">
        <w:rPr>
          <w:rFonts w:hint="eastAsia"/>
          <w:szCs w:val="21"/>
          <w:shd w:val="clear" w:color="auto" w:fill="FFFFFF"/>
        </w:rPr>
        <w:t xml:space="preserve">  </w:t>
      </w:r>
      <w:r w:rsidRPr="00751507">
        <w:rPr>
          <w:rFonts w:hint="eastAsia"/>
          <w:shd w:val="clear" w:color="auto" w:fill="FFFFFF"/>
        </w:rPr>
        <w:t>2020-4-7</w:t>
      </w:r>
      <w:bookmarkEnd w:id="16"/>
    </w:p>
    <w:p w:rsidR="0054782F" w:rsidRPr="0054782F" w:rsidRDefault="0054782F" w:rsidP="00751507">
      <w:pPr>
        <w:widowControl/>
        <w:shd w:val="clear" w:color="auto" w:fill="FFFFFF"/>
        <w:ind w:firstLine="480"/>
        <w:contextualSpacing w:val="0"/>
        <w:rPr>
          <w:rFonts w:ascii="楷体_GB2312" w:hAnsi="微软雅黑" w:cs="宋体"/>
          <w:color w:val="333333"/>
          <w:kern w:val="0"/>
        </w:rPr>
      </w:pPr>
      <w:r w:rsidRPr="0054782F">
        <w:rPr>
          <w:rFonts w:ascii="楷体_GB2312" w:hAnsi="微软雅黑" w:cs="宋体" w:hint="eastAsia"/>
          <w:color w:val="333333"/>
          <w:kern w:val="0"/>
        </w:rPr>
        <w:t>国家税务总局各省、自治区、直辖市和计划单列市税务局，国家税务</w:t>
      </w:r>
      <w:proofErr w:type="gramStart"/>
      <w:r w:rsidRPr="0054782F">
        <w:rPr>
          <w:rFonts w:ascii="楷体_GB2312" w:hAnsi="微软雅黑" w:cs="宋体" w:hint="eastAsia"/>
          <w:color w:val="333333"/>
          <w:kern w:val="0"/>
        </w:rPr>
        <w:t>总局驻</w:t>
      </w:r>
      <w:proofErr w:type="gramEnd"/>
      <w:r w:rsidRPr="0054782F">
        <w:rPr>
          <w:rFonts w:ascii="楷体_GB2312" w:hAnsi="微软雅黑" w:cs="宋体" w:hint="eastAsia"/>
          <w:color w:val="333333"/>
          <w:kern w:val="0"/>
        </w:rPr>
        <w:t>各地特派员办事处，</w:t>
      </w:r>
      <w:proofErr w:type="gramStart"/>
      <w:r w:rsidRPr="0054782F">
        <w:rPr>
          <w:rFonts w:ascii="楷体_GB2312" w:hAnsi="微软雅黑" w:cs="宋体" w:hint="eastAsia"/>
          <w:color w:val="333333"/>
          <w:kern w:val="0"/>
        </w:rPr>
        <w:t>各银保</w:t>
      </w:r>
      <w:proofErr w:type="gramEnd"/>
      <w:r w:rsidRPr="0054782F">
        <w:rPr>
          <w:rFonts w:ascii="楷体_GB2312" w:hAnsi="微软雅黑" w:cs="宋体" w:hint="eastAsia"/>
          <w:color w:val="333333"/>
          <w:kern w:val="0"/>
        </w:rPr>
        <w:t>监局，各大型银行、股份制银行：</w:t>
      </w:r>
    </w:p>
    <w:p w:rsidR="0054782F" w:rsidRPr="0054782F" w:rsidRDefault="0054782F" w:rsidP="00751507">
      <w:pPr>
        <w:widowControl/>
        <w:shd w:val="clear" w:color="auto" w:fill="FFFFFF"/>
        <w:ind w:firstLine="480"/>
        <w:contextualSpacing w:val="0"/>
        <w:rPr>
          <w:rFonts w:ascii="楷体_GB2312" w:hAnsi="微软雅黑" w:cs="宋体"/>
          <w:color w:val="333333"/>
          <w:kern w:val="0"/>
        </w:rPr>
      </w:pPr>
      <w:r w:rsidRPr="0054782F">
        <w:rPr>
          <w:rFonts w:ascii="楷体_GB2312" w:hAnsi="微软雅黑" w:cs="宋体" w:hint="eastAsia"/>
          <w:color w:val="333333"/>
          <w:kern w:val="0"/>
        </w:rPr>
        <w:t>为深入贯彻落实党中央、国务院关于</w:t>
      </w:r>
      <w:proofErr w:type="gramStart"/>
      <w:r w:rsidRPr="0054782F">
        <w:rPr>
          <w:rFonts w:ascii="楷体_GB2312" w:hAnsi="微软雅黑" w:cs="宋体" w:hint="eastAsia"/>
          <w:color w:val="333333"/>
          <w:kern w:val="0"/>
        </w:rPr>
        <w:t>统筹抓好</w:t>
      </w:r>
      <w:proofErr w:type="gramEnd"/>
      <w:r w:rsidRPr="0054782F">
        <w:rPr>
          <w:rFonts w:ascii="楷体_GB2312" w:hAnsi="微软雅黑" w:cs="宋体" w:hint="eastAsia"/>
          <w:color w:val="333333"/>
          <w:kern w:val="0"/>
        </w:rPr>
        <w:t>新冠肺炎疫情防控和经济社会发展的决策部署，进一步</w:t>
      </w:r>
      <w:proofErr w:type="gramStart"/>
      <w:r w:rsidRPr="0054782F">
        <w:rPr>
          <w:rFonts w:ascii="楷体_GB2312" w:hAnsi="微软雅黑" w:cs="宋体" w:hint="eastAsia"/>
          <w:color w:val="333333"/>
          <w:kern w:val="0"/>
        </w:rPr>
        <w:t>纾</w:t>
      </w:r>
      <w:proofErr w:type="gramEnd"/>
      <w:r w:rsidRPr="0054782F">
        <w:rPr>
          <w:rFonts w:ascii="楷体_GB2312" w:hAnsi="微软雅黑" w:cs="宋体" w:hint="eastAsia"/>
          <w:color w:val="333333"/>
          <w:kern w:val="0"/>
        </w:rPr>
        <w:t>解小</w:t>
      </w:r>
      <w:proofErr w:type="gramStart"/>
      <w:r w:rsidRPr="0054782F">
        <w:rPr>
          <w:rFonts w:ascii="楷体_GB2312" w:hAnsi="微软雅黑" w:cs="宋体" w:hint="eastAsia"/>
          <w:color w:val="333333"/>
          <w:kern w:val="0"/>
        </w:rPr>
        <w:t>微企业</w:t>
      </w:r>
      <w:proofErr w:type="gramEnd"/>
      <w:r w:rsidRPr="0054782F">
        <w:rPr>
          <w:rFonts w:ascii="楷体_GB2312" w:hAnsi="微软雅黑" w:cs="宋体" w:hint="eastAsia"/>
          <w:color w:val="333333"/>
          <w:kern w:val="0"/>
        </w:rPr>
        <w:t>困难，现就进一步发挥“银税互动”作用，助力小</w:t>
      </w:r>
      <w:proofErr w:type="gramStart"/>
      <w:r w:rsidRPr="0054782F">
        <w:rPr>
          <w:rFonts w:ascii="楷体_GB2312" w:hAnsi="微软雅黑" w:cs="宋体" w:hint="eastAsia"/>
          <w:color w:val="333333"/>
          <w:kern w:val="0"/>
        </w:rPr>
        <w:t>微企业</w:t>
      </w:r>
      <w:proofErr w:type="gramEnd"/>
      <w:r w:rsidRPr="0054782F">
        <w:rPr>
          <w:rFonts w:ascii="楷体_GB2312" w:hAnsi="微软雅黑" w:cs="宋体" w:hint="eastAsia"/>
          <w:color w:val="333333"/>
          <w:kern w:val="0"/>
        </w:rPr>
        <w:t>复工复产有关事项通知如下：</w:t>
      </w:r>
    </w:p>
    <w:p w:rsidR="0054782F" w:rsidRPr="0054782F" w:rsidRDefault="0054782F" w:rsidP="00751507">
      <w:pPr>
        <w:widowControl/>
        <w:shd w:val="clear" w:color="auto" w:fill="FFFFFF"/>
        <w:ind w:firstLine="482"/>
        <w:contextualSpacing w:val="0"/>
        <w:rPr>
          <w:rFonts w:ascii="楷体_GB2312" w:hAnsi="微软雅黑" w:cs="宋体"/>
          <w:color w:val="333333"/>
          <w:kern w:val="0"/>
        </w:rPr>
      </w:pPr>
      <w:r w:rsidRPr="0054782F">
        <w:rPr>
          <w:rFonts w:ascii="楷体_GB2312" w:hAnsi="微软雅黑" w:cs="宋体" w:hint="eastAsia"/>
          <w:b/>
          <w:bCs/>
          <w:color w:val="333333"/>
          <w:kern w:val="0"/>
        </w:rPr>
        <w:t>一、实施重点帮扶</w:t>
      </w:r>
    </w:p>
    <w:p w:rsidR="0054782F" w:rsidRPr="0054782F" w:rsidRDefault="0054782F" w:rsidP="00751507">
      <w:pPr>
        <w:widowControl/>
        <w:shd w:val="clear" w:color="auto" w:fill="FFFFFF"/>
        <w:ind w:firstLine="480"/>
        <w:contextualSpacing w:val="0"/>
        <w:rPr>
          <w:rFonts w:ascii="楷体_GB2312" w:hAnsi="微软雅黑" w:cs="宋体"/>
          <w:color w:val="333333"/>
          <w:kern w:val="0"/>
        </w:rPr>
      </w:pPr>
      <w:r w:rsidRPr="0054782F">
        <w:rPr>
          <w:rFonts w:ascii="楷体_GB2312" w:hAnsi="微软雅黑" w:cs="宋体" w:hint="eastAsia"/>
          <w:color w:val="333333"/>
          <w:kern w:val="0"/>
        </w:rPr>
        <w:t>各省税务机关加强与银保监部门和银行业金融机构的协作，及时梳理受疫情影响较大的批发零售、住宿餐饮、物流运输、文化旅游等行业的小</w:t>
      </w:r>
      <w:proofErr w:type="gramStart"/>
      <w:r w:rsidRPr="0054782F">
        <w:rPr>
          <w:rFonts w:ascii="楷体_GB2312" w:hAnsi="微软雅黑" w:cs="宋体" w:hint="eastAsia"/>
          <w:color w:val="333333"/>
          <w:kern w:val="0"/>
        </w:rPr>
        <w:t>微企业</w:t>
      </w:r>
      <w:proofErr w:type="gramEnd"/>
      <w:r w:rsidRPr="0054782F">
        <w:rPr>
          <w:rFonts w:ascii="楷体_GB2312" w:hAnsi="微软雅黑" w:cs="宋体" w:hint="eastAsia"/>
          <w:color w:val="333333"/>
          <w:kern w:val="0"/>
        </w:rPr>
        <w:t>名单，按照国家社会信用体系建设要求依法推送相关企业名称、注册地址、经营地址、联系方式、法定代表人、纳税信用评价结果信息；在依法合</w:t>
      </w:r>
      <w:proofErr w:type="gramStart"/>
      <w:r w:rsidRPr="0054782F">
        <w:rPr>
          <w:rFonts w:ascii="楷体_GB2312" w:hAnsi="微软雅黑" w:cs="宋体" w:hint="eastAsia"/>
          <w:color w:val="333333"/>
          <w:kern w:val="0"/>
        </w:rPr>
        <w:t>规</w:t>
      </w:r>
      <w:proofErr w:type="gramEnd"/>
      <w:r w:rsidRPr="0054782F">
        <w:rPr>
          <w:rFonts w:ascii="楷体_GB2312" w:hAnsi="微软雅黑" w:cs="宋体" w:hint="eastAsia"/>
          <w:color w:val="333333"/>
          <w:kern w:val="0"/>
        </w:rPr>
        <w:t>、企业授权的前提下，可向银行业金融机构提供企业纳税信息。各地税务、银保监部门充分利用“银税互动”联席会议机制和“百行进万企”等平台，帮助银行业金融机构主动对接企业需求、精准提供金融服务。</w:t>
      </w:r>
    </w:p>
    <w:p w:rsidR="0054782F" w:rsidRPr="0054782F" w:rsidRDefault="0054782F" w:rsidP="00751507">
      <w:pPr>
        <w:widowControl/>
        <w:shd w:val="clear" w:color="auto" w:fill="FFFFFF"/>
        <w:ind w:firstLine="482"/>
        <w:contextualSpacing w:val="0"/>
        <w:rPr>
          <w:rFonts w:ascii="楷体_GB2312" w:hAnsi="微软雅黑" w:cs="宋体"/>
          <w:color w:val="333333"/>
          <w:kern w:val="0"/>
        </w:rPr>
      </w:pPr>
      <w:r w:rsidRPr="0054782F">
        <w:rPr>
          <w:rFonts w:ascii="楷体_GB2312" w:hAnsi="微软雅黑" w:cs="宋体" w:hint="eastAsia"/>
          <w:b/>
          <w:bCs/>
          <w:color w:val="333333"/>
          <w:kern w:val="0"/>
        </w:rPr>
        <w:t>二、创新信贷产品</w:t>
      </w:r>
    </w:p>
    <w:p w:rsidR="0054782F" w:rsidRPr="0054782F" w:rsidRDefault="0054782F" w:rsidP="00751507">
      <w:pPr>
        <w:widowControl/>
        <w:shd w:val="clear" w:color="auto" w:fill="FFFFFF"/>
        <w:ind w:firstLine="480"/>
        <w:contextualSpacing w:val="0"/>
        <w:rPr>
          <w:rFonts w:ascii="楷体_GB2312" w:hAnsi="微软雅黑" w:cs="宋体"/>
          <w:color w:val="333333"/>
          <w:kern w:val="0"/>
        </w:rPr>
      </w:pPr>
      <w:r w:rsidRPr="0054782F">
        <w:rPr>
          <w:rFonts w:ascii="楷体_GB2312" w:hAnsi="微软雅黑" w:cs="宋体" w:hint="eastAsia"/>
          <w:color w:val="333333"/>
          <w:kern w:val="0"/>
        </w:rPr>
        <w:t>根据小</w:t>
      </w:r>
      <w:proofErr w:type="gramStart"/>
      <w:r w:rsidRPr="0054782F">
        <w:rPr>
          <w:rFonts w:ascii="楷体_GB2312" w:hAnsi="微软雅黑" w:cs="宋体" w:hint="eastAsia"/>
          <w:color w:val="333333"/>
          <w:kern w:val="0"/>
        </w:rPr>
        <w:t>微企业</w:t>
      </w:r>
      <w:proofErr w:type="gramEnd"/>
      <w:r w:rsidRPr="0054782F">
        <w:rPr>
          <w:rFonts w:ascii="楷体_GB2312" w:hAnsi="微软雅黑" w:cs="宋体" w:hint="eastAsia"/>
          <w:color w:val="333333"/>
          <w:kern w:val="0"/>
        </w:rPr>
        <w:t>贷款需求急、金额小、周转快的特点，银行业金融机构要创新“银税互动”信贷产品，及时推出适合小</w:t>
      </w:r>
      <w:proofErr w:type="gramStart"/>
      <w:r w:rsidRPr="0054782F">
        <w:rPr>
          <w:rFonts w:ascii="楷体_GB2312" w:hAnsi="微软雅黑" w:cs="宋体" w:hint="eastAsia"/>
          <w:color w:val="333333"/>
          <w:kern w:val="0"/>
        </w:rPr>
        <w:t>微企业</w:t>
      </w:r>
      <w:proofErr w:type="gramEnd"/>
      <w:r w:rsidRPr="0054782F">
        <w:rPr>
          <w:rFonts w:ascii="楷体_GB2312" w:hAnsi="微软雅黑" w:cs="宋体" w:hint="eastAsia"/>
          <w:color w:val="333333"/>
          <w:kern w:val="0"/>
        </w:rPr>
        <w:t>特点的信用信贷产品。进一步优化信贷审批流程，提高贷款需求响应速度，适当增加信用贷款额度，延长贷款期</w:t>
      </w:r>
      <w:r w:rsidRPr="0054782F">
        <w:rPr>
          <w:rFonts w:ascii="楷体_GB2312" w:hAnsi="微软雅黑" w:cs="宋体" w:hint="eastAsia"/>
          <w:color w:val="333333"/>
          <w:kern w:val="0"/>
        </w:rPr>
        <w:lastRenderedPageBreak/>
        <w:t>限，加大对此前在银行业金融机构无贷款记录的“首贷户”的信贷投放力度。认真落实《关于对中小微企业贷款实施临时性延期还本付息的通知》（银保监发〔2020〕6号）要求，帮助小</w:t>
      </w:r>
      <w:proofErr w:type="gramStart"/>
      <w:r w:rsidRPr="0054782F">
        <w:rPr>
          <w:rFonts w:ascii="楷体_GB2312" w:hAnsi="微软雅黑" w:cs="宋体" w:hint="eastAsia"/>
          <w:color w:val="333333"/>
          <w:kern w:val="0"/>
        </w:rPr>
        <w:t>微企业</w:t>
      </w:r>
      <w:proofErr w:type="gramEnd"/>
      <w:r w:rsidRPr="0054782F">
        <w:rPr>
          <w:rFonts w:ascii="楷体_GB2312" w:hAnsi="微软雅黑" w:cs="宋体" w:hint="eastAsia"/>
          <w:color w:val="333333"/>
          <w:kern w:val="0"/>
        </w:rPr>
        <w:t>缓解资金困难尽快复工复产。</w:t>
      </w:r>
    </w:p>
    <w:p w:rsidR="0054782F" w:rsidRPr="0054782F" w:rsidRDefault="0054782F" w:rsidP="00751507">
      <w:pPr>
        <w:widowControl/>
        <w:shd w:val="clear" w:color="auto" w:fill="FFFFFF"/>
        <w:ind w:firstLine="482"/>
        <w:contextualSpacing w:val="0"/>
        <w:rPr>
          <w:rFonts w:ascii="楷体_GB2312" w:hAnsi="微软雅黑" w:cs="宋体"/>
          <w:color w:val="333333"/>
          <w:kern w:val="0"/>
        </w:rPr>
      </w:pPr>
      <w:r w:rsidRPr="0054782F">
        <w:rPr>
          <w:rFonts w:ascii="楷体_GB2312" w:hAnsi="微软雅黑" w:cs="宋体" w:hint="eastAsia"/>
          <w:b/>
          <w:bCs/>
          <w:color w:val="333333"/>
          <w:kern w:val="0"/>
        </w:rPr>
        <w:t>三、</w:t>
      </w:r>
      <w:proofErr w:type="gramStart"/>
      <w:r w:rsidRPr="0054782F">
        <w:rPr>
          <w:rFonts w:ascii="楷体_GB2312" w:hAnsi="微软雅黑" w:cs="宋体" w:hint="eastAsia"/>
          <w:b/>
          <w:bCs/>
          <w:color w:val="333333"/>
          <w:kern w:val="0"/>
        </w:rPr>
        <w:t>落实扩围要求</w:t>
      </w:r>
      <w:proofErr w:type="gramEnd"/>
    </w:p>
    <w:p w:rsidR="0054782F" w:rsidRPr="0054782F" w:rsidRDefault="000858E2" w:rsidP="00751507">
      <w:pPr>
        <w:widowControl/>
        <w:shd w:val="clear" w:color="auto" w:fill="FFFFFF"/>
        <w:ind w:firstLine="480"/>
        <w:contextualSpacing w:val="0"/>
        <w:rPr>
          <w:rFonts w:ascii="楷体_GB2312" w:hAnsi="微软雅黑" w:cs="宋体"/>
          <w:color w:val="333333"/>
          <w:kern w:val="0"/>
        </w:rPr>
      </w:pPr>
      <w:r w:rsidRPr="000858E2">
        <w:rPr>
          <w:rFonts w:ascii="楷体_GB2312" w:hAnsi="微软雅黑" w:cs="宋体" w:hint="eastAsia"/>
          <w:color w:val="333333"/>
          <w:kern w:val="0"/>
        </w:rPr>
        <w:t xml:space="preserve">税务、银保监部门和银行业金融机构紧密合作，认真落实《国家税务总局 </w:t>
      </w:r>
      <w:r w:rsidR="0054782F" w:rsidRPr="0054782F">
        <w:rPr>
          <w:rFonts w:ascii="楷体_GB2312" w:hAnsi="微软雅黑" w:cs="宋体" w:hint="eastAsia"/>
          <w:color w:val="333333"/>
          <w:kern w:val="0"/>
        </w:rPr>
        <w:t>中国银行保险监督管理委员会关于深化和规范“银税互动”工作的通知》（</w:t>
      </w:r>
      <w:proofErr w:type="gramStart"/>
      <w:r w:rsidR="0054782F" w:rsidRPr="0054782F">
        <w:rPr>
          <w:rFonts w:ascii="楷体_GB2312" w:hAnsi="微软雅黑" w:cs="宋体" w:hint="eastAsia"/>
          <w:color w:val="333333"/>
          <w:kern w:val="0"/>
        </w:rPr>
        <w:t>税总发</w:t>
      </w:r>
      <w:proofErr w:type="gramEnd"/>
      <w:r w:rsidR="0054782F" w:rsidRPr="0054782F">
        <w:rPr>
          <w:rFonts w:ascii="楷体_GB2312" w:hAnsi="微软雅黑" w:cs="宋体" w:hint="eastAsia"/>
          <w:color w:val="333333"/>
          <w:kern w:val="0"/>
        </w:rPr>
        <w:t>〔2019〕113号）关于扩大“银税互动”受惠企业范围至纳税信用M级的要求，对湖北等受疫情影响严重的地区，银行业金融机构结合自身风险防控要求，可逐步将申请“银税互动”贷款的企业范围扩大至纳税信用C级企业；纳入各省税务机关纳税信用评价试点的个体工商户可参照实行。</w:t>
      </w:r>
    </w:p>
    <w:p w:rsidR="0054782F" w:rsidRPr="0054782F" w:rsidRDefault="0054782F" w:rsidP="00751507">
      <w:pPr>
        <w:widowControl/>
        <w:shd w:val="clear" w:color="auto" w:fill="FFFFFF"/>
        <w:ind w:firstLine="482"/>
        <w:contextualSpacing w:val="0"/>
        <w:rPr>
          <w:rFonts w:ascii="楷体_GB2312" w:hAnsi="微软雅黑" w:cs="宋体"/>
          <w:color w:val="333333"/>
          <w:kern w:val="0"/>
        </w:rPr>
      </w:pPr>
      <w:r w:rsidRPr="0054782F">
        <w:rPr>
          <w:rFonts w:ascii="楷体_GB2312" w:hAnsi="微软雅黑" w:cs="宋体" w:hint="eastAsia"/>
          <w:b/>
          <w:bCs/>
          <w:color w:val="333333"/>
          <w:kern w:val="0"/>
        </w:rPr>
        <w:t>四、提高服务质效</w:t>
      </w:r>
    </w:p>
    <w:p w:rsidR="0054782F" w:rsidRPr="0054782F" w:rsidRDefault="0054782F" w:rsidP="00751507">
      <w:pPr>
        <w:widowControl/>
        <w:shd w:val="clear" w:color="auto" w:fill="FFFFFF"/>
        <w:ind w:firstLine="480"/>
        <w:contextualSpacing w:val="0"/>
        <w:rPr>
          <w:rFonts w:ascii="楷体_GB2312" w:hAnsi="微软雅黑" w:cs="宋体"/>
          <w:color w:val="333333"/>
          <w:kern w:val="0"/>
        </w:rPr>
      </w:pPr>
      <w:r w:rsidRPr="0054782F">
        <w:rPr>
          <w:rFonts w:ascii="楷体_GB2312" w:hAnsi="微软雅黑" w:cs="宋体" w:hint="eastAsia"/>
          <w:color w:val="333333"/>
          <w:kern w:val="0"/>
        </w:rPr>
        <w:t>税务部门和合作的银行业金融机构要积极发挥网上渠道优势，提供安全便捷的“非接触式”服务，确保疫情防控期间“银税互动”平台运行、信息推送、申请受理业务不中断，并在2020年9月底前实现“银税互动”数据直连工作模式。</w:t>
      </w:r>
    </w:p>
    <w:p w:rsidR="003421A2" w:rsidRPr="00751507" w:rsidRDefault="003421A2" w:rsidP="00751507">
      <w:pPr>
        <w:widowControl/>
        <w:shd w:val="clear" w:color="auto" w:fill="FFFFFF"/>
        <w:ind w:firstLine="480"/>
        <w:contextualSpacing w:val="0"/>
        <w:rPr>
          <w:rFonts w:ascii="楷体_GB2312" w:hAnsi="微软雅黑" w:cs="宋体"/>
          <w:color w:val="333333"/>
          <w:kern w:val="0"/>
        </w:rPr>
      </w:pPr>
    </w:p>
    <w:p w:rsidR="00751507" w:rsidRDefault="0054782F" w:rsidP="00751507">
      <w:pPr>
        <w:pStyle w:val="1"/>
      </w:pPr>
      <w:bookmarkStart w:id="17" w:name="_Toc38011510"/>
      <w:r w:rsidRPr="00751507">
        <w:rPr>
          <w:rFonts w:hint="eastAsia"/>
        </w:rPr>
        <w:t>国家税务总局关于</w:t>
      </w:r>
      <w:bookmarkEnd w:id="17"/>
    </w:p>
    <w:p w:rsidR="0054782F" w:rsidRPr="00751507" w:rsidRDefault="0054782F" w:rsidP="00751507">
      <w:pPr>
        <w:pStyle w:val="1"/>
        <w:numPr>
          <w:ilvl w:val="0"/>
          <w:numId w:val="0"/>
        </w:numPr>
      </w:pPr>
      <w:bookmarkStart w:id="18" w:name="_Toc38011511"/>
      <w:r w:rsidRPr="00751507">
        <w:rPr>
          <w:rFonts w:hint="eastAsia"/>
        </w:rPr>
        <w:t>修订《中华人民共和国政府和智利共和国政府对所得避免双重征税和防止逃避税的协定》的议定书生效执行的公告</w:t>
      </w:r>
      <w:bookmarkEnd w:id="18"/>
    </w:p>
    <w:p w:rsidR="0054782F" w:rsidRPr="00751507" w:rsidRDefault="0054782F" w:rsidP="00751507">
      <w:pPr>
        <w:pStyle w:val="2"/>
        <w:spacing w:before="312" w:after="156"/>
        <w:rPr>
          <w:szCs w:val="21"/>
          <w:shd w:val="clear" w:color="auto" w:fill="FFFFFF"/>
        </w:rPr>
      </w:pPr>
      <w:bookmarkStart w:id="19" w:name="_Toc38011512"/>
      <w:r w:rsidRPr="00751507">
        <w:rPr>
          <w:rFonts w:hint="eastAsia"/>
          <w:szCs w:val="21"/>
          <w:shd w:val="clear" w:color="auto" w:fill="FFFFFF"/>
        </w:rPr>
        <w:t>国家税务总局公告</w:t>
      </w:r>
      <w:r w:rsidRPr="00751507">
        <w:rPr>
          <w:rFonts w:hint="eastAsia"/>
          <w:szCs w:val="21"/>
          <w:shd w:val="clear" w:color="auto" w:fill="FFFFFF"/>
        </w:rPr>
        <w:t>2020</w:t>
      </w:r>
      <w:r w:rsidRPr="00751507">
        <w:rPr>
          <w:rFonts w:hint="eastAsia"/>
          <w:szCs w:val="21"/>
          <w:shd w:val="clear" w:color="auto" w:fill="FFFFFF"/>
        </w:rPr>
        <w:t>年第</w:t>
      </w:r>
      <w:r w:rsidRPr="00751507">
        <w:rPr>
          <w:rFonts w:hint="eastAsia"/>
          <w:szCs w:val="21"/>
          <w:shd w:val="clear" w:color="auto" w:fill="FFFFFF"/>
        </w:rPr>
        <w:t>7</w:t>
      </w:r>
      <w:r w:rsidRPr="00751507">
        <w:rPr>
          <w:rFonts w:hint="eastAsia"/>
          <w:szCs w:val="21"/>
          <w:shd w:val="clear" w:color="auto" w:fill="FFFFFF"/>
        </w:rPr>
        <w:t>号</w:t>
      </w:r>
      <w:r w:rsidR="00A915F3">
        <w:rPr>
          <w:rFonts w:hint="eastAsia"/>
          <w:szCs w:val="21"/>
          <w:shd w:val="clear" w:color="auto" w:fill="FFFFFF"/>
        </w:rPr>
        <w:t xml:space="preserve">  </w:t>
      </w:r>
      <w:r w:rsidRPr="00751507">
        <w:rPr>
          <w:rFonts w:hint="eastAsia"/>
          <w:szCs w:val="21"/>
          <w:shd w:val="clear" w:color="auto" w:fill="FFFFFF"/>
        </w:rPr>
        <w:t xml:space="preserve">    </w:t>
      </w:r>
      <w:r w:rsidRPr="00751507">
        <w:rPr>
          <w:rFonts w:hint="eastAsia"/>
          <w:shd w:val="clear" w:color="auto" w:fill="FFFFFF"/>
        </w:rPr>
        <w:t>2020-4-8</w:t>
      </w:r>
      <w:bookmarkEnd w:id="19"/>
    </w:p>
    <w:p w:rsidR="0054782F" w:rsidRPr="0054782F" w:rsidRDefault="0054782F" w:rsidP="00751507">
      <w:pPr>
        <w:widowControl/>
        <w:shd w:val="clear" w:color="auto" w:fill="FFFFFF"/>
        <w:ind w:firstLine="480"/>
        <w:contextualSpacing w:val="0"/>
        <w:rPr>
          <w:rFonts w:ascii="楷体_GB2312" w:hAnsi="微软雅黑" w:cs="宋体"/>
          <w:color w:val="333333"/>
          <w:kern w:val="0"/>
        </w:rPr>
      </w:pPr>
      <w:r w:rsidRPr="0054782F">
        <w:rPr>
          <w:rFonts w:ascii="楷体_GB2312" w:hAnsi="微软雅黑" w:cs="宋体" w:hint="eastAsia"/>
          <w:color w:val="333333"/>
          <w:kern w:val="0"/>
        </w:rPr>
        <w:t>《关于修订〈中华人民共和国政府和智利共和国政府对所得避免双重征税和防止逃避税的协定〉的议定书》（以下简称《议定书》）于2018年5月29日在智利圣地亚哥正式签署。中智双方已完成《议定书》生效所必需的各自国内法律程序。按照《议定书》第二条规定，《议定书》于2019年10月17日生效，适用于2017年1月1日或以后取得的收入。</w:t>
      </w:r>
    </w:p>
    <w:p w:rsidR="0054782F" w:rsidRPr="0054782F" w:rsidRDefault="0054782F" w:rsidP="00751507">
      <w:pPr>
        <w:widowControl/>
        <w:shd w:val="clear" w:color="auto" w:fill="FFFFFF"/>
        <w:ind w:firstLine="480"/>
        <w:contextualSpacing w:val="0"/>
        <w:rPr>
          <w:rFonts w:ascii="楷体_GB2312" w:hAnsi="微软雅黑" w:cs="宋体"/>
          <w:color w:val="333333"/>
          <w:kern w:val="0"/>
        </w:rPr>
      </w:pPr>
      <w:r w:rsidRPr="0054782F">
        <w:rPr>
          <w:rFonts w:ascii="楷体_GB2312" w:hAnsi="微软雅黑" w:cs="宋体" w:hint="eastAsia"/>
          <w:color w:val="333333"/>
          <w:kern w:val="0"/>
        </w:rPr>
        <w:t>《议定书》文本已在国家税务总局网站发布。</w:t>
      </w:r>
    </w:p>
    <w:p w:rsidR="0054782F" w:rsidRPr="0054782F" w:rsidRDefault="0054782F" w:rsidP="00751507">
      <w:pPr>
        <w:widowControl/>
        <w:shd w:val="clear" w:color="auto" w:fill="FFFFFF"/>
        <w:ind w:firstLine="480"/>
        <w:contextualSpacing w:val="0"/>
        <w:rPr>
          <w:rFonts w:ascii="楷体_GB2312" w:hAnsi="微软雅黑" w:cs="宋体"/>
          <w:color w:val="333333"/>
          <w:kern w:val="0"/>
        </w:rPr>
      </w:pPr>
      <w:r w:rsidRPr="0054782F">
        <w:rPr>
          <w:rFonts w:ascii="楷体_GB2312" w:hAnsi="微软雅黑" w:cs="宋体" w:hint="eastAsia"/>
          <w:color w:val="333333"/>
          <w:kern w:val="0"/>
        </w:rPr>
        <w:t>特此公告。</w:t>
      </w:r>
    </w:p>
    <w:p w:rsidR="00A54217" w:rsidRDefault="00A54217" w:rsidP="00B14976">
      <w:pPr>
        <w:widowControl/>
        <w:shd w:val="clear" w:color="auto" w:fill="FFFFFF"/>
        <w:ind w:firstLine="480"/>
        <w:contextualSpacing w:val="0"/>
        <w:rPr>
          <w:rFonts w:ascii="楷体_GB2312" w:hAnsi="微软雅黑" w:cs="宋体"/>
          <w:color w:val="333333"/>
          <w:kern w:val="0"/>
        </w:rPr>
      </w:pPr>
    </w:p>
    <w:p w:rsidR="00C01105" w:rsidRDefault="00C01105" w:rsidP="00B14976">
      <w:pPr>
        <w:widowControl/>
        <w:shd w:val="clear" w:color="auto" w:fill="FFFFFF"/>
        <w:ind w:firstLine="480"/>
        <w:contextualSpacing w:val="0"/>
        <w:rPr>
          <w:rFonts w:ascii="楷体_GB2312" w:hAnsi="微软雅黑" w:cs="宋体"/>
          <w:color w:val="333333"/>
          <w:kern w:val="0"/>
        </w:rPr>
      </w:pPr>
    </w:p>
    <w:p w:rsidR="00C01105" w:rsidRDefault="00C01105" w:rsidP="00B14976">
      <w:pPr>
        <w:widowControl/>
        <w:shd w:val="clear" w:color="auto" w:fill="FFFFFF"/>
        <w:ind w:firstLine="480"/>
        <w:contextualSpacing w:val="0"/>
        <w:rPr>
          <w:rFonts w:ascii="楷体_GB2312" w:hAnsi="微软雅黑" w:cs="宋体"/>
          <w:color w:val="333333"/>
          <w:kern w:val="0"/>
        </w:rPr>
      </w:pPr>
    </w:p>
    <w:p w:rsidR="00C01105" w:rsidRDefault="00C01105" w:rsidP="00B14976">
      <w:pPr>
        <w:widowControl/>
        <w:shd w:val="clear" w:color="auto" w:fill="FFFFFF"/>
        <w:ind w:firstLine="480"/>
        <w:contextualSpacing w:val="0"/>
        <w:rPr>
          <w:rFonts w:ascii="楷体_GB2312" w:hAnsi="微软雅黑" w:cs="宋体"/>
          <w:color w:val="333333"/>
          <w:kern w:val="0"/>
        </w:rPr>
      </w:pPr>
    </w:p>
    <w:p w:rsidR="00751507" w:rsidRDefault="0054782F" w:rsidP="00751507">
      <w:pPr>
        <w:pStyle w:val="1"/>
      </w:pPr>
      <w:bookmarkStart w:id="20" w:name="_Toc38011513"/>
      <w:r w:rsidRPr="00751507">
        <w:rPr>
          <w:rFonts w:hint="eastAsia"/>
        </w:rPr>
        <w:lastRenderedPageBreak/>
        <w:t>财政部</w:t>
      </w:r>
      <w:r w:rsidRPr="00751507">
        <w:rPr>
          <w:rFonts w:hint="eastAsia"/>
        </w:rPr>
        <w:t xml:space="preserve"> </w:t>
      </w:r>
      <w:r w:rsidRPr="00751507">
        <w:rPr>
          <w:rFonts w:hint="eastAsia"/>
        </w:rPr>
        <w:t>人力资源社会保障部</w:t>
      </w:r>
      <w:r w:rsidRPr="00751507">
        <w:rPr>
          <w:rFonts w:hint="eastAsia"/>
        </w:rPr>
        <w:t xml:space="preserve"> </w:t>
      </w:r>
      <w:r w:rsidRPr="00751507">
        <w:rPr>
          <w:rFonts w:hint="eastAsia"/>
        </w:rPr>
        <w:t>中国人民银行</w:t>
      </w:r>
      <w:bookmarkEnd w:id="20"/>
    </w:p>
    <w:p w:rsidR="0054782F" w:rsidRPr="00751507" w:rsidRDefault="0054782F" w:rsidP="00751507">
      <w:pPr>
        <w:pStyle w:val="1"/>
        <w:numPr>
          <w:ilvl w:val="0"/>
          <w:numId w:val="0"/>
        </w:numPr>
      </w:pPr>
      <w:bookmarkStart w:id="21" w:name="_Toc38011514"/>
      <w:r w:rsidRPr="00751507">
        <w:rPr>
          <w:rFonts w:hint="eastAsia"/>
        </w:rPr>
        <w:t>关于进一步加大创业担保贷款贴息力度全力支持重点群体创业就业的通知</w:t>
      </w:r>
      <w:bookmarkEnd w:id="21"/>
    </w:p>
    <w:p w:rsidR="0054782F" w:rsidRPr="00751507" w:rsidRDefault="0054782F" w:rsidP="00751507">
      <w:pPr>
        <w:pStyle w:val="2"/>
        <w:spacing w:before="312" w:after="156"/>
        <w:rPr>
          <w:shd w:val="clear" w:color="auto" w:fill="FFFFFF"/>
        </w:rPr>
      </w:pPr>
      <w:bookmarkStart w:id="22" w:name="_Toc38011515"/>
      <w:r w:rsidRPr="00751507">
        <w:rPr>
          <w:rFonts w:hint="eastAsia"/>
          <w:shd w:val="clear" w:color="auto" w:fill="FFFFFF"/>
        </w:rPr>
        <w:t>财金〔</w:t>
      </w:r>
      <w:r w:rsidRPr="00751507">
        <w:rPr>
          <w:rFonts w:hint="eastAsia"/>
          <w:shd w:val="clear" w:color="auto" w:fill="FFFFFF"/>
        </w:rPr>
        <w:t>2020</w:t>
      </w:r>
      <w:r w:rsidRPr="00751507">
        <w:rPr>
          <w:rFonts w:hint="eastAsia"/>
          <w:shd w:val="clear" w:color="auto" w:fill="FFFFFF"/>
        </w:rPr>
        <w:t>〕</w:t>
      </w:r>
      <w:r w:rsidRPr="00751507">
        <w:rPr>
          <w:rFonts w:hint="eastAsia"/>
          <w:shd w:val="clear" w:color="auto" w:fill="FFFFFF"/>
        </w:rPr>
        <w:t>21</w:t>
      </w:r>
      <w:r w:rsidRPr="00751507">
        <w:rPr>
          <w:rFonts w:hint="eastAsia"/>
          <w:shd w:val="clear" w:color="auto" w:fill="FFFFFF"/>
        </w:rPr>
        <w:t>号</w:t>
      </w:r>
      <w:r w:rsidR="00A915F3">
        <w:rPr>
          <w:rFonts w:hint="eastAsia"/>
          <w:shd w:val="clear" w:color="auto" w:fill="FFFFFF"/>
        </w:rPr>
        <w:t xml:space="preserve">  </w:t>
      </w:r>
      <w:r w:rsidRPr="00751507">
        <w:rPr>
          <w:rFonts w:hint="eastAsia"/>
          <w:shd w:val="clear" w:color="auto" w:fill="FFFFFF"/>
        </w:rPr>
        <w:t xml:space="preserve">　</w:t>
      </w:r>
      <w:r w:rsidRPr="00751507">
        <w:rPr>
          <w:rFonts w:hint="eastAsia"/>
          <w:shd w:val="clear" w:color="auto" w:fill="FFFFFF"/>
        </w:rPr>
        <w:t>2020-4-15</w:t>
      </w:r>
      <w:bookmarkEnd w:id="22"/>
    </w:p>
    <w:p w:rsidR="0054782F" w:rsidRPr="0054782F" w:rsidRDefault="0054782F" w:rsidP="00751507">
      <w:pPr>
        <w:widowControl/>
        <w:shd w:val="clear" w:color="auto" w:fill="FFFFFF"/>
        <w:ind w:firstLine="480"/>
        <w:contextualSpacing w:val="0"/>
        <w:rPr>
          <w:rFonts w:ascii="楷体_GB2312" w:hAnsi="宋体" w:cs="宋体"/>
          <w:color w:val="333333"/>
          <w:kern w:val="0"/>
        </w:rPr>
      </w:pPr>
      <w:r w:rsidRPr="0054782F">
        <w:rPr>
          <w:rFonts w:ascii="楷体_GB2312" w:hAnsi="宋体" w:cs="宋体" w:hint="eastAsia"/>
          <w:color w:val="333333"/>
          <w:kern w:val="0"/>
        </w:rPr>
        <w:t>各省、自治区、直辖市、计划单列市财政厅（局）、人力资源社会保障厅（局），新疆生产建设兵团财政局、人力资源社会保障局，中国人民银行上海总部、各分行、营业管理部、省会（首府）城市中心支行、各副省级城市中心支行：</w:t>
      </w:r>
    </w:p>
    <w:p w:rsidR="0054782F" w:rsidRPr="0054782F" w:rsidRDefault="0054782F" w:rsidP="00751507">
      <w:pPr>
        <w:widowControl/>
        <w:shd w:val="clear" w:color="auto" w:fill="FFFFFF"/>
        <w:ind w:firstLine="480"/>
        <w:contextualSpacing w:val="0"/>
        <w:rPr>
          <w:rFonts w:ascii="楷体_GB2312" w:hAnsi="宋体" w:cs="宋体"/>
          <w:color w:val="333333"/>
          <w:kern w:val="0"/>
        </w:rPr>
      </w:pPr>
      <w:r w:rsidRPr="0054782F">
        <w:rPr>
          <w:rFonts w:ascii="楷体_GB2312" w:hAnsi="宋体" w:cs="宋体" w:hint="eastAsia"/>
          <w:color w:val="333333"/>
          <w:kern w:val="0"/>
        </w:rPr>
        <w:t>当前新冠肺炎疫情对就业创业造成一定影响。为深入贯彻落</w:t>
      </w:r>
      <w:proofErr w:type="gramStart"/>
      <w:r w:rsidRPr="0054782F">
        <w:rPr>
          <w:rFonts w:ascii="楷体_GB2312" w:hAnsi="宋体" w:cs="宋体" w:hint="eastAsia"/>
          <w:color w:val="333333"/>
          <w:kern w:val="0"/>
        </w:rPr>
        <w:t>实习近</w:t>
      </w:r>
      <w:proofErr w:type="gramEnd"/>
      <w:r w:rsidRPr="0054782F">
        <w:rPr>
          <w:rFonts w:ascii="楷体_GB2312" w:hAnsi="宋体" w:cs="宋体" w:hint="eastAsia"/>
          <w:color w:val="333333"/>
          <w:kern w:val="0"/>
        </w:rPr>
        <w:t>平总书记在统筹推进新冠肺炎疫情防控和经济社会发展工作部署会议上的重要讲话精神，全面强化</w:t>
      </w:r>
      <w:proofErr w:type="gramStart"/>
      <w:r w:rsidRPr="0054782F">
        <w:rPr>
          <w:rFonts w:ascii="楷体_GB2312" w:hAnsi="宋体" w:cs="宋体" w:hint="eastAsia"/>
          <w:color w:val="333333"/>
          <w:kern w:val="0"/>
        </w:rPr>
        <w:t>稳就业</w:t>
      </w:r>
      <w:proofErr w:type="gramEnd"/>
      <w:r w:rsidRPr="0054782F">
        <w:rPr>
          <w:rFonts w:ascii="楷体_GB2312" w:hAnsi="宋体" w:cs="宋体" w:hint="eastAsia"/>
          <w:color w:val="333333"/>
          <w:kern w:val="0"/>
        </w:rPr>
        <w:t>举措，更好发挥创业担保贷款贴息资金引导作用，加强资金保障，全力支持复工复产和创业就业，推动经济社会有序稳定发展，现通知如下：</w:t>
      </w:r>
    </w:p>
    <w:p w:rsidR="0054782F" w:rsidRPr="0054782F" w:rsidRDefault="0054782F" w:rsidP="00751507">
      <w:pPr>
        <w:widowControl/>
        <w:shd w:val="clear" w:color="auto" w:fill="FFFFFF"/>
        <w:ind w:firstLine="482"/>
        <w:contextualSpacing w:val="0"/>
        <w:rPr>
          <w:rFonts w:ascii="楷体_GB2312" w:hAnsi="宋体" w:cs="宋体"/>
          <w:color w:val="333333"/>
          <w:kern w:val="0"/>
        </w:rPr>
      </w:pPr>
      <w:r w:rsidRPr="00751507">
        <w:rPr>
          <w:rFonts w:ascii="楷体_GB2312" w:hAnsi="宋体" w:cs="宋体" w:hint="eastAsia"/>
          <w:b/>
          <w:bCs/>
          <w:color w:val="333333"/>
          <w:kern w:val="0"/>
        </w:rPr>
        <w:t>一、扩大覆盖范围</w:t>
      </w:r>
    </w:p>
    <w:p w:rsidR="0054782F" w:rsidRPr="0054782F" w:rsidRDefault="0054782F" w:rsidP="00751507">
      <w:pPr>
        <w:widowControl/>
        <w:shd w:val="clear" w:color="auto" w:fill="FFFFFF"/>
        <w:ind w:firstLine="480"/>
        <w:contextualSpacing w:val="0"/>
        <w:rPr>
          <w:rFonts w:ascii="楷体_GB2312" w:hAnsi="宋体" w:cs="宋体"/>
          <w:color w:val="333333"/>
          <w:kern w:val="0"/>
        </w:rPr>
      </w:pPr>
      <w:r w:rsidRPr="0054782F">
        <w:rPr>
          <w:rFonts w:ascii="楷体_GB2312" w:hAnsi="宋体" w:cs="宋体" w:hint="eastAsia"/>
          <w:color w:val="333333"/>
          <w:kern w:val="0"/>
        </w:rPr>
        <w:t>（一）增加支持群体。自通知印发之日至2020年12月31日新发放贷款，应将下列群体纳入支持范围：一是受疫情影响较大的批发零售、住宿餐饮、物流运输、文化旅游等行业暂时失去收入来源的个体工商户；二是贷款购车专门用于出租运营的个人；三是贷款购车加入</w:t>
      </w:r>
      <w:proofErr w:type="gramStart"/>
      <w:r w:rsidRPr="0054782F">
        <w:rPr>
          <w:rFonts w:ascii="楷体_GB2312" w:hAnsi="宋体" w:cs="宋体" w:hint="eastAsia"/>
          <w:color w:val="333333"/>
          <w:kern w:val="0"/>
        </w:rPr>
        <w:t>网络约车平台</w:t>
      </w:r>
      <w:proofErr w:type="gramEnd"/>
      <w:r w:rsidRPr="0054782F">
        <w:rPr>
          <w:rFonts w:ascii="楷体_GB2312" w:hAnsi="宋体" w:cs="宋体" w:hint="eastAsia"/>
          <w:color w:val="333333"/>
          <w:kern w:val="0"/>
        </w:rPr>
        <w:t>的专职司机（需平台提供专职司机“双证”等证明材料）；四是符合条件的出租车、</w:t>
      </w:r>
      <w:proofErr w:type="gramStart"/>
      <w:r w:rsidRPr="0054782F">
        <w:rPr>
          <w:rFonts w:ascii="楷体_GB2312" w:hAnsi="宋体" w:cs="宋体" w:hint="eastAsia"/>
          <w:color w:val="333333"/>
          <w:kern w:val="0"/>
        </w:rPr>
        <w:t>网约车企业</w:t>
      </w:r>
      <w:proofErr w:type="gramEnd"/>
      <w:r w:rsidRPr="0054782F">
        <w:rPr>
          <w:rFonts w:ascii="楷体_GB2312" w:hAnsi="宋体" w:cs="宋体" w:hint="eastAsia"/>
          <w:color w:val="333333"/>
          <w:kern w:val="0"/>
        </w:rPr>
        <w:t>或其子公司；五是对已享受创业担保贷款贴息政策且已按时还清贷款的个人，在疫情期间出现经营困难的，可再次申请创业担保贷款。</w:t>
      </w:r>
    </w:p>
    <w:p w:rsidR="0054782F" w:rsidRPr="0054782F" w:rsidRDefault="0054782F" w:rsidP="00751507">
      <w:pPr>
        <w:widowControl/>
        <w:shd w:val="clear" w:color="auto" w:fill="FFFFFF"/>
        <w:ind w:firstLine="480"/>
        <w:contextualSpacing w:val="0"/>
        <w:rPr>
          <w:rFonts w:ascii="楷体_GB2312" w:hAnsi="宋体" w:cs="宋体"/>
          <w:color w:val="333333"/>
          <w:kern w:val="0"/>
        </w:rPr>
      </w:pPr>
      <w:r w:rsidRPr="0054782F">
        <w:rPr>
          <w:rFonts w:ascii="楷体_GB2312" w:hAnsi="宋体" w:cs="宋体" w:hint="eastAsia"/>
          <w:color w:val="333333"/>
          <w:kern w:val="0"/>
        </w:rPr>
        <w:t>（二）降低申请门槛。小</w:t>
      </w:r>
      <w:proofErr w:type="gramStart"/>
      <w:r w:rsidRPr="0054782F">
        <w:rPr>
          <w:rFonts w:ascii="楷体_GB2312" w:hAnsi="宋体" w:cs="宋体" w:hint="eastAsia"/>
          <w:color w:val="333333"/>
          <w:kern w:val="0"/>
        </w:rPr>
        <w:t>微企业</w:t>
      </w:r>
      <w:proofErr w:type="gramEnd"/>
      <w:r w:rsidRPr="0054782F">
        <w:rPr>
          <w:rFonts w:ascii="楷体_GB2312" w:hAnsi="宋体" w:cs="宋体" w:hint="eastAsia"/>
          <w:color w:val="333333"/>
          <w:kern w:val="0"/>
        </w:rPr>
        <w:t>当年新招用符合条件创业担保贷款申请条件的人数与企业现有在职职工人数的占比，由20%下降为15%，超过100人的企业下降为8%。</w:t>
      </w:r>
    </w:p>
    <w:p w:rsidR="0054782F" w:rsidRPr="0054782F" w:rsidRDefault="0054782F" w:rsidP="00751507">
      <w:pPr>
        <w:widowControl/>
        <w:shd w:val="clear" w:color="auto" w:fill="FFFFFF"/>
        <w:ind w:firstLine="482"/>
        <w:contextualSpacing w:val="0"/>
        <w:rPr>
          <w:rFonts w:ascii="楷体_GB2312" w:hAnsi="宋体" w:cs="宋体"/>
          <w:color w:val="333333"/>
          <w:kern w:val="0"/>
        </w:rPr>
      </w:pPr>
      <w:r w:rsidRPr="00751507">
        <w:rPr>
          <w:rFonts w:ascii="楷体_GB2312" w:hAnsi="宋体" w:cs="宋体" w:hint="eastAsia"/>
          <w:b/>
          <w:bCs/>
          <w:color w:val="333333"/>
          <w:kern w:val="0"/>
        </w:rPr>
        <w:t>二、适当提高额度</w:t>
      </w:r>
    </w:p>
    <w:p w:rsidR="0054782F" w:rsidRPr="0054782F" w:rsidRDefault="0054782F" w:rsidP="00751507">
      <w:pPr>
        <w:widowControl/>
        <w:shd w:val="clear" w:color="auto" w:fill="FFFFFF"/>
        <w:ind w:firstLine="480"/>
        <w:contextualSpacing w:val="0"/>
        <w:rPr>
          <w:rFonts w:ascii="楷体_GB2312" w:hAnsi="宋体" w:cs="宋体"/>
          <w:color w:val="333333"/>
          <w:kern w:val="0"/>
        </w:rPr>
      </w:pPr>
      <w:r w:rsidRPr="0054782F">
        <w:rPr>
          <w:rFonts w:ascii="楷体_GB2312" w:hAnsi="宋体" w:cs="宋体" w:hint="eastAsia"/>
          <w:color w:val="333333"/>
          <w:kern w:val="0"/>
        </w:rPr>
        <w:t>符合条件的个人最高可申请创业担保贷款额度由15万元提高至20万元。对符合条件的个人创业担保贷款借款人合伙创业的，可根据合伙创业人数适当提高贷款额度，最高不超过符合条件个人贷款总额度的10%。</w:t>
      </w:r>
    </w:p>
    <w:p w:rsidR="0054782F" w:rsidRPr="0054782F" w:rsidRDefault="0054782F" w:rsidP="00751507">
      <w:pPr>
        <w:widowControl/>
        <w:shd w:val="clear" w:color="auto" w:fill="FFFFFF"/>
        <w:ind w:firstLine="482"/>
        <w:contextualSpacing w:val="0"/>
        <w:rPr>
          <w:rFonts w:ascii="楷体_GB2312" w:hAnsi="宋体" w:cs="宋体"/>
          <w:color w:val="333333"/>
          <w:kern w:val="0"/>
        </w:rPr>
      </w:pPr>
      <w:r w:rsidRPr="00751507">
        <w:rPr>
          <w:rFonts w:ascii="楷体_GB2312" w:hAnsi="宋体" w:cs="宋体" w:hint="eastAsia"/>
          <w:b/>
          <w:bCs/>
          <w:color w:val="333333"/>
          <w:kern w:val="0"/>
        </w:rPr>
        <w:t>三、允许合理展期</w:t>
      </w:r>
    </w:p>
    <w:p w:rsidR="0054782F" w:rsidRPr="0054782F" w:rsidRDefault="0054782F" w:rsidP="00751507">
      <w:pPr>
        <w:widowControl/>
        <w:shd w:val="clear" w:color="auto" w:fill="FFFFFF"/>
        <w:ind w:firstLine="480"/>
        <w:contextualSpacing w:val="0"/>
        <w:rPr>
          <w:rFonts w:ascii="楷体_GB2312" w:hAnsi="宋体" w:cs="宋体"/>
          <w:color w:val="333333"/>
          <w:kern w:val="0"/>
        </w:rPr>
      </w:pPr>
      <w:r w:rsidRPr="0054782F">
        <w:rPr>
          <w:rFonts w:ascii="楷体_GB2312" w:hAnsi="宋体" w:cs="宋体" w:hint="eastAsia"/>
          <w:color w:val="333333"/>
          <w:kern w:val="0"/>
        </w:rPr>
        <w:t>对流动性遇到暂时困难的小</w:t>
      </w:r>
      <w:proofErr w:type="gramStart"/>
      <w:r w:rsidRPr="0054782F">
        <w:rPr>
          <w:rFonts w:ascii="楷体_GB2312" w:hAnsi="宋体" w:cs="宋体" w:hint="eastAsia"/>
          <w:color w:val="333333"/>
          <w:kern w:val="0"/>
        </w:rPr>
        <w:t>微企业</w:t>
      </w:r>
      <w:proofErr w:type="gramEnd"/>
      <w:r w:rsidRPr="0054782F">
        <w:rPr>
          <w:rFonts w:ascii="楷体_GB2312" w:hAnsi="宋体" w:cs="宋体" w:hint="eastAsia"/>
          <w:color w:val="333333"/>
          <w:kern w:val="0"/>
        </w:rPr>
        <w:t>和个人（含个体工商户，下同）创业担保贷款，可给予展期，最长可展期至2020年6月30日，展期期间财政给予正常贴</w:t>
      </w:r>
      <w:r w:rsidRPr="0054782F">
        <w:rPr>
          <w:rFonts w:ascii="楷体_GB2312" w:hAnsi="宋体" w:cs="宋体" w:hint="eastAsia"/>
          <w:color w:val="333333"/>
          <w:kern w:val="0"/>
        </w:rPr>
        <w:lastRenderedPageBreak/>
        <w:t>息。对已发放的个人创业担保贷款，借款人患新冠肺炎的，展期期限原则上不超过1年。</w:t>
      </w:r>
    </w:p>
    <w:p w:rsidR="0054782F" w:rsidRPr="0054782F" w:rsidRDefault="0054782F" w:rsidP="00751507">
      <w:pPr>
        <w:widowControl/>
        <w:shd w:val="clear" w:color="auto" w:fill="FFFFFF"/>
        <w:ind w:firstLine="482"/>
        <w:contextualSpacing w:val="0"/>
        <w:rPr>
          <w:rFonts w:ascii="楷体_GB2312" w:hAnsi="宋体" w:cs="宋体"/>
          <w:color w:val="333333"/>
          <w:kern w:val="0"/>
        </w:rPr>
      </w:pPr>
      <w:r w:rsidRPr="00751507">
        <w:rPr>
          <w:rFonts w:ascii="楷体_GB2312" w:hAnsi="宋体" w:cs="宋体" w:hint="eastAsia"/>
          <w:b/>
          <w:bCs/>
          <w:color w:val="333333"/>
          <w:kern w:val="0"/>
        </w:rPr>
        <w:t>四、降低利率水平</w:t>
      </w:r>
    </w:p>
    <w:p w:rsidR="0054782F" w:rsidRPr="0054782F" w:rsidRDefault="0054782F" w:rsidP="00751507">
      <w:pPr>
        <w:widowControl/>
        <w:shd w:val="clear" w:color="auto" w:fill="FFFFFF"/>
        <w:ind w:firstLine="480"/>
        <w:contextualSpacing w:val="0"/>
        <w:rPr>
          <w:rFonts w:ascii="楷体_GB2312" w:hAnsi="宋体" w:cs="宋体"/>
          <w:color w:val="333333"/>
          <w:kern w:val="0"/>
        </w:rPr>
      </w:pPr>
      <w:r w:rsidRPr="0054782F">
        <w:rPr>
          <w:rFonts w:ascii="楷体_GB2312" w:hAnsi="宋体" w:cs="宋体" w:hint="eastAsia"/>
          <w:color w:val="333333"/>
          <w:kern w:val="0"/>
        </w:rPr>
        <w:t>金融机构新发放创业担保贷款利率应适当下降，具体标准为：贫困地区（含国家扶贫开发工作重点县、全国14个集中连片特殊困难地区）贷款利率上限由不超过LPR+300BP下降为LPR+250BP，中、西部地区由不超过LPR+200BP下降为LPR+150BP，东部地区由不超过LPR+100BP下降为不超过LPR+50BP。具体贷款利率由经办银行根据借款人和借款企业的经营状况、信用情况等与借款人和借款企业协商确定。本通知印发之日前已发放和已签订合同但未发放的贷款，仍按原规定执行。</w:t>
      </w:r>
    </w:p>
    <w:p w:rsidR="0054782F" w:rsidRPr="0054782F" w:rsidRDefault="0054782F" w:rsidP="00751507">
      <w:pPr>
        <w:widowControl/>
        <w:shd w:val="clear" w:color="auto" w:fill="FFFFFF"/>
        <w:ind w:firstLine="482"/>
        <w:contextualSpacing w:val="0"/>
        <w:rPr>
          <w:rFonts w:ascii="楷体_GB2312" w:hAnsi="宋体" w:cs="宋体"/>
          <w:color w:val="333333"/>
          <w:kern w:val="0"/>
        </w:rPr>
      </w:pPr>
      <w:r w:rsidRPr="00751507">
        <w:rPr>
          <w:rFonts w:ascii="楷体_GB2312" w:hAnsi="宋体" w:cs="宋体" w:hint="eastAsia"/>
          <w:b/>
          <w:bCs/>
          <w:color w:val="333333"/>
          <w:kern w:val="0"/>
        </w:rPr>
        <w:t>五、合理分担利息</w:t>
      </w:r>
    </w:p>
    <w:p w:rsidR="0054782F" w:rsidRPr="0054782F" w:rsidRDefault="0054782F" w:rsidP="00751507">
      <w:pPr>
        <w:widowControl/>
        <w:shd w:val="clear" w:color="auto" w:fill="FFFFFF"/>
        <w:ind w:firstLine="480"/>
        <w:contextualSpacing w:val="0"/>
        <w:rPr>
          <w:rFonts w:ascii="楷体_GB2312" w:hAnsi="宋体" w:cs="宋体"/>
          <w:color w:val="333333"/>
          <w:kern w:val="0"/>
        </w:rPr>
      </w:pPr>
      <w:r w:rsidRPr="0054782F">
        <w:rPr>
          <w:rFonts w:ascii="楷体_GB2312" w:hAnsi="宋体" w:cs="宋体" w:hint="eastAsia"/>
          <w:color w:val="333333"/>
          <w:kern w:val="0"/>
        </w:rPr>
        <w:t>自2021年1月1日起，新发放的个人和小</w:t>
      </w:r>
      <w:proofErr w:type="gramStart"/>
      <w:r w:rsidRPr="0054782F">
        <w:rPr>
          <w:rFonts w:ascii="楷体_GB2312" w:hAnsi="宋体" w:cs="宋体" w:hint="eastAsia"/>
          <w:color w:val="333333"/>
          <w:kern w:val="0"/>
        </w:rPr>
        <w:t>微企业</w:t>
      </w:r>
      <w:proofErr w:type="gramEnd"/>
      <w:r w:rsidRPr="0054782F">
        <w:rPr>
          <w:rFonts w:ascii="楷体_GB2312" w:hAnsi="宋体" w:cs="宋体" w:hint="eastAsia"/>
          <w:color w:val="333333"/>
          <w:kern w:val="0"/>
        </w:rPr>
        <w:t>创业担保贷款利息，LPR-150BP以下部分，由借款人和借款企业承担，剩余部分财政给予贴息。</w:t>
      </w:r>
    </w:p>
    <w:p w:rsidR="0054782F" w:rsidRPr="0054782F" w:rsidRDefault="0054782F" w:rsidP="00751507">
      <w:pPr>
        <w:widowControl/>
        <w:shd w:val="clear" w:color="auto" w:fill="FFFFFF"/>
        <w:ind w:firstLine="482"/>
        <w:contextualSpacing w:val="0"/>
        <w:rPr>
          <w:rFonts w:ascii="楷体_GB2312" w:hAnsi="宋体" w:cs="宋体"/>
          <w:color w:val="333333"/>
          <w:kern w:val="0"/>
        </w:rPr>
      </w:pPr>
      <w:r w:rsidRPr="00751507">
        <w:rPr>
          <w:rFonts w:ascii="楷体_GB2312" w:hAnsi="宋体" w:cs="宋体" w:hint="eastAsia"/>
          <w:b/>
          <w:bCs/>
          <w:color w:val="333333"/>
          <w:kern w:val="0"/>
        </w:rPr>
        <w:t>六、简化审批程序</w:t>
      </w:r>
    </w:p>
    <w:p w:rsidR="0054782F" w:rsidRPr="0054782F" w:rsidRDefault="0054782F" w:rsidP="00751507">
      <w:pPr>
        <w:widowControl/>
        <w:shd w:val="clear" w:color="auto" w:fill="FFFFFF"/>
        <w:ind w:firstLine="480"/>
        <w:contextualSpacing w:val="0"/>
        <w:rPr>
          <w:rFonts w:ascii="楷体_GB2312" w:hAnsi="宋体" w:cs="宋体"/>
          <w:color w:val="333333"/>
          <w:kern w:val="0"/>
        </w:rPr>
      </w:pPr>
      <w:r w:rsidRPr="0054782F">
        <w:rPr>
          <w:rFonts w:ascii="楷体_GB2312" w:hAnsi="宋体" w:cs="宋体" w:hint="eastAsia"/>
          <w:color w:val="333333"/>
          <w:kern w:val="0"/>
        </w:rPr>
        <w:t>推行电子化审批，逐步实行全程线上办理。各地人力资源社会保障部门（以下</w:t>
      </w:r>
      <w:proofErr w:type="gramStart"/>
      <w:r w:rsidRPr="0054782F">
        <w:rPr>
          <w:rFonts w:ascii="楷体_GB2312" w:hAnsi="宋体" w:cs="宋体" w:hint="eastAsia"/>
          <w:color w:val="333333"/>
          <w:kern w:val="0"/>
        </w:rPr>
        <w:t>简称人社部门</w:t>
      </w:r>
      <w:proofErr w:type="gramEnd"/>
      <w:r w:rsidRPr="0054782F">
        <w:rPr>
          <w:rFonts w:ascii="楷体_GB2312" w:hAnsi="宋体" w:cs="宋体" w:hint="eastAsia"/>
          <w:color w:val="333333"/>
          <w:kern w:val="0"/>
        </w:rPr>
        <w:t>）可通过所在地社区、村委会、群团组织、金融机构、担保机构等推荐方式拓展创业担保贷款申请渠道，推广依托社会保障卡搭载创业担保贷款申请、审核和拨付功能。逐步推行“一站式”服务，实行</w:t>
      </w:r>
      <w:proofErr w:type="gramStart"/>
      <w:r w:rsidRPr="0054782F">
        <w:rPr>
          <w:rFonts w:ascii="楷体_GB2312" w:hAnsi="宋体" w:cs="宋体" w:hint="eastAsia"/>
          <w:color w:val="333333"/>
          <w:kern w:val="0"/>
        </w:rPr>
        <w:t>人社部门</w:t>
      </w:r>
      <w:proofErr w:type="gramEnd"/>
      <w:r w:rsidRPr="0054782F">
        <w:rPr>
          <w:rFonts w:ascii="楷体_GB2312" w:hAnsi="宋体" w:cs="宋体" w:hint="eastAsia"/>
          <w:color w:val="333333"/>
          <w:kern w:val="0"/>
        </w:rPr>
        <w:t>审核借款人资格、担保机构尽职调查、金融机构贷前调查“多审合一”，避免重复提交材料。</w:t>
      </w:r>
      <w:proofErr w:type="gramStart"/>
      <w:r w:rsidRPr="0054782F">
        <w:rPr>
          <w:rFonts w:ascii="楷体_GB2312" w:hAnsi="宋体" w:cs="宋体" w:hint="eastAsia"/>
          <w:color w:val="333333"/>
          <w:kern w:val="0"/>
        </w:rPr>
        <w:t>人社部门</w:t>
      </w:r>
      <w:proofErr w:type="gramEnd"/>
      <w:r w:rsidRPr="0054782F">
        <w:rPr>
          <w:rFonts w:ascii="楷体_GB2312" w:hAnsi="宋体" w:cs="宋体" w:hint="eastAsia"/>
          <w:color w:val="333333"/>
          <w:kern w:val="0"/>
        </w:rPr>
        <w:t>资格审核原则上应压缩在7个工作日内，担保机构尽职调查压缩在3个工作日内，金融机构贷款受理至发放原则上压缩在5个工作日内，确需办理反担保、抵押等手续的可适当延长。对不符合条件的，应在5个工作日内通知申请人并说明原因，一次性告知需补充完善的手续和资料。鼓励各地自主整合担保基金与经办金融机构办理流程，进一步提升服务效率。</w:t>
      </w:r>
    </w:p>
    <w:p w:rsidR="0054782F" w:rsidRPr="0054782F" w:rsidRDefault="0054782F" w:rsidP="00751507">
      <w:pPr>
        <w:widowControl/>
        <w:shd w:val="clear" w:color="auto" w:fill="FFFFFF"/>
        <w:ind w:firstLine="482"/>
        <w:contextualSpacing w:val="0"/>
        <w:rPr>
          <w:rFonts w:ascii="楷体_GB2312" w:hAnsi="宋体" w:cs="宋体"/>
          <w:color w:val="333333"/>
          <w:kern w:val="0"/>
        </w:rPr>
      </w:pPr>
      <w:r w:rsidRPr="00751507">
        <w:rPr>
          <w:rFonts w:ascii="楷体_GB2312" w:hAnsi="宋体" w:cs="宋体" w:hint="eastAsia"/>
          <w:b/>
          <w:bCs/>
          <w:color w:val="333333"/>
          <w:kern w:val="0"/>
        </w:rPr>
        <w:t>七、免除反担保要求</w:t>
      </w:r>
    </w:p>
    <w:p w:rsidR="0054782F" w:rsidRPr="0054782F" w:rsidRDefault="0054782F" w:rsidP="00751507">
      <w:pPr>
        <w:widowControl/>
        <w:shd w:val="clear" w:color="auto" w:fill="FFFFFF"/>
        <w:ind w:firstLine="480"/>
        <w:contextualSpacing w:val="0"/>
        <w:rPr>
          <w:rFonts w:ascii="楷体_GB2312" w:hAnsi="宋体" w:cs="宋体"/>
          <w:color w:val="333333"/>
          <w:kern w:val="0"/>
        </w:rPr>
      </w:pPr>
      <w:r w:rsidRPr="0054782F">
        <w:rPr>
          <w:rFonts w:ascii="楷体_GB2312" w:hAnsi="宋体" w:cs="宋体" w:hint="eastAsia"/>
          <w:color w:val="333333"/>
          <w:kern w:val="0"/>
        </w:rPr>
        <w:t>自通知印发之日起，新发放的10万元及以下的个人创业担保贷款，以及全国创业孵化示范基地或信用社区（乡村）推荐的创业项目，获得设区的市级以上荣誉称号的创业人员、创业项目、创业企业，经金融机构评估认定的信用小微企业、商户、农户，经营稳定守信的二次创业者等特定群体，免除反担保要求。鼓励有条件的地方对其他创业担保贷款逐步降低或免除反担保要求。</w:t>
      </w:r>
    </w:p>
    <w:p w:rsidR="0054782F" w:rsidRPr="0054782F" w:rsidRDefault="0054782F" w:rsidP="00751507">
      <w:pPr>
        <w:widowControl/>
        <w:shd w:val="clear" w:color="auto" w:fill="FFFFFF"/>
        <w:ind w:firstLine="482"/>
        <w:contextualSpacing w:val="0"/>
        <w:rPr>
          <w:rFonts w:ascii="楷体_GB2312" w:hAnsi="宋体" w:cs="宋体"/>
          <w:color w:val="333333"/>
          <w:kern w:val="0"/>
        </w:rPr>
      </w:pPr>
      <w:r w:rsidRPr="00751507">
        <w:rPr>
          <w:rFonts w:ascii="楷体_GB2312" w:hAnsi="宋体" w:cs="宋体" w:hint="eastAsia"/>
          <w:b/>
          <w:bCs/>
          <w:color w:val="333333"/>
          <w:kern w:val="0"/>
        </w:rPr>
        <w:t>八、提升担保基金效能</w:t>
      </w:r>
    </w:p>
    <w:p w:rsidR="0054782F" w:rsidRPr="0054782F" w:rsidRDefault="0054782F" w:rsidP="00751507">
      <w:pPr>
        <w:widowControl/>
        <w:shd w:val="clear" w:color="auto" w:fill="FFFFFF"/>
        <w:ind w:firstLine="480"/>
        <w:contextualSpacing w:val="0"/>
        <w:rPr>
          <w:rFonts w:ascii="楷体_GB2312" w:hAnsi="宋体" w:cs="宋体"/>
          <w:color w:val="333333"/>
          <w:kern w:val="0"/>
        </w:rPr>
      </w:pPr>
      <w:r w:rsidRPr="0054782F">
        <w:rPr>
          <w:rFonts w:ascii="楷体_GB2312" w:hAnsi="宋体" w:cs="宋体" w:hint="eastAsia"/>
          <w:color w:val="333333"/>
          <w:kern w:val="0"/>
        </w:rPr>
        <w:lastRenderedPageBreak/>
        <w:t>各地相关部门要简化担保条件和手续，制定担保基金尽职免责和激励约束办法，合理提升担保基金代偿比例和效率。实行担保基金放大倍数与贷款还款率挂钩机制，创业担保贷款上年到期还款率（上年累计到期贷款实际回收金额/上年累计到期贷款应回收金额）达到90%以上的，本年可适当提高放大倍数至担保基金存款余额的10倍。</w:t>
      </w:r>
    </w:p>
    <w:p w:rsidR="0054782F" w:rsidRPr="0054782F" w:rsidRDefault="0054782F" w:rsidP="00751507">
      <w:pPr>
        <w:widowControl/>
        <w:shd w:val="clear" w:color="auto" w:fill="FFFFFF"/>
        <w:ind w:firstLine="482"/>
        <w:contextualSpacing w:val="0"/>
        <w:rPr>
          <w:rFonts w:ascii="楷体_GB2312" w:hAnsi="宋体" w:cs="宋体"/>
          <w:color w:val="333333"/>
          <w:kern w:val="0"/>
        </w:rPr>
      </w:pPr>
      <w:r w:rsidRPr="00751507">
        <w:rPr>
          <w:rFonts w:ascii="楷体_GB2312" w:hAnsi="宋体" w:cs="宋体" w:hint="eastAsia"/>
          <w:b/>
          <w:bCs/>
          <w:color w:val="333333"/>
          <w:kern w:val="0"/>
        </w:rPr>
        <w:t>九、鼓励地方加大支持力度</w:t>
      </w:r>
    </w:p>
    <w:p w:rsidR="0054782F" w:rsidRPr="0054782F" w:rsidRDefault="0054782F" w:rsidP="00751507">
      <w:pPr>
        <w:widowControl/>
        <w:shd w:val="clear" w:color="auto" w:fill="FFFFFF"/>
        <w:ind w:firstLine="480"/>
        <w:contextualSpacing w:val="0"/>
        <w:rPr>
          <w:rFonts w:ascii="楷体_GB2312" w:hAnsi="宋体" w:cs="宋体"/>
          <w:color w:val="333333"/>
          <w:kern w:val="0"/>
        </w:rPr>
      </w:pPr>
      <w:r w:rsidRPr="0054782F">
        <w:rPr>
          <w:rFonts w:ascii="楷体_GB2312" w:hAnsi="宋体" w:cs="宋体" w:hint="eastAsia"/>
          <w:color w:val="333333"/>
          <w:kern w:val="0"/>
        </w:rPr>
        <w:t>各地可适当放宽创业担保贷款借款人条件、提高贷款额度上限，由此额外产生的贴息资金支出由地方财政承担。</w:t>
      </w:r>
    </w:p>
    <w:p w:rsidR="0054782F" w:rsidRPr="0054782F" w:rsidRDefault="0054782F" w:rsidP="00751507">
      <w:pPr>
        <w:widowControl/>
        <w:shd w:val="clear" w:color="auto" w:fill="FFFFFF"/>
        <w:ind w:firstLine="482"/>
        <w:contextualSpacing w:val="0"/>
        <w:rPr>
          <w:rFonts w:ascii="楷体_GB2312" w:hAnsi="宋体" w:cs="宋体"/>
          <w:color w:val="333333"/>
          <w:kern w:val="0"/>
        </w:rPr>
      </w:pPr>
      <w:r w:rsidRPr="00751507">
        <w:rPr>
          <w:rFonts w:ascii="楷体_GB2312" w:hAnsi="宋体" w:cs="宋体" w:hint="eastAsia"/>
          <w:b/>
          <w:bCs/>
          <w:color w:val="333333"/>
          <w:kern w:val="0"/>
        </w:rPr>
        <w:t>十、强化统筹协调与激励约束</w:t>
      </w:r>
    </w:p>
    <w:p w:rsidR="0054782F" w:rsidRPr="0054782F" w:rsidRDefault="0054782F" w:rsidP="00751507">
      <w:pPr>
        <w:widowControl/>
        <w:shd w:val="clear" w:color="auto" w:fill="FFFFFF"/>
        <w:ind w:firstLine="480"/>
        <w:contextualSpacing w:val="0"/>
        <w:rPr>
          <w:rFonts w:ascii="楷体_GB2312" w:hAnsi="宋体" w:cs="宋体"/>
          <w:color w:val="333333"/>
          <w:kern w:val="0"/>
        </w:rPr>
      </w:pPr>
      <w:r w:rsidRPr="0054782F">
        <w:rPr>
          <w:rFonts w:ascii="楷体_GB2312" w:hAnsi="宋体" w:cs="宋体" w:hint="eastAsia"/>
          <w:color w:val="333333"/>
          <w:kern w:val="0"/>
        </w:rPr>
        <w:t>财政、人民银行、</w:t>
      </w:r>
      <w:proofErr w:type="gramStart"/>
      <w:r w:rsidRPr="0054782F">
        <w:rPr>
          <w:rFonts w:ascii="楷体_GB2312" w:hAnsi="宋体" w:cs="宋体" w:hint="eastAsia"/>
          <w:color w:val="333333"/>
          <w:kern w:val="0"/>
        </w:rPr>
        <w:t>人社部门</w:t>
      </w:r>
      <w:proofErr w:type="gramEnd"/>
      <w:r w:rsidRPr="0054782F">
        <w:rPr>
          <w:rFonts w:ascii="楷体_GB2312" w:hAnsi="宋体" w:cs="宋体" w:hint="eastAsia"/>
          <w:color w:val="333333"/>
          <w:kern w:val="0"/>
        </w:rPr>
        <w:t>要完善协作机制，加快健全完善创业担保贷款分类统计制度，加强部门间信息共享，充分整合资格审核、贴息、贷款发放等数据。</w:t>
      </w:r>
      <w:proofErr w:type="gramStart"/>
      <w:r w:rsidRPr="0054782F">
        <w:rPr>
          <w:rFonts w:ascii="楷体_GB2312" w:hAnsi="宋体" w:cs="宋体" w:hint="eastAsia"/>
          <w:color w:val="333333"/>
          <w:kern w:val="0"/>
        </w:rPr>
        <w:t>人社部门</w:t>
      </w:r>
      <w:proofErr w:type="gramEnd"/>
      <w:r w:rsidRPr="0054782F">
        <w:rPr>
          <w:rFonts w:ascii="楷体_GB2312" w:hAnsi="宋体" w:cs="宋体" w:hint="eastAsia"/>
          <w:color w:val="333333"/>
          <w:kern w:val="0"/>
        </w:rPr>
        <w:t>负责做好资格审核工作。各担保基金运营管理机构和经办金融机构按季向当地人民银行分支机构、财政、</w:t>
      </w:r>
      <w:proofErr w:type="gramStart"/>
      <w:r w:rsidRPr="0054782F">
        <w:rPr>
          <w:rFonts w:ascii="楷体_GB2312" w:hAnsi="宋体" w:cs="宋体" w:hint="eastAsia"/>
          <w:color w:val="333333"/>
          <w:kern w:val="0"/>
        </w:rPr>
        <w:t>人社部门</w:t>
      </w:r>
      <w:proofErr w:type="gramEnd"/>
      <w:r w:rsidRPr="0054782F">
        <w:rPr>
          <w:rFonts w:ascii="楷体_GB2312" w:hAnsi="宋体" w:cs="宋体" w:hint="eastAsia"/>
          <w:color w:val="333333"/>
          <w:kern w:val="0"/>
        </w:rPr>
        <w:t>报告担保基金和创业担保贷款发放使用情况。人民银行分支机构强化普惠金融</w:t>
      </w:r>
      <w:proofErr w:type="gramStart"/>
      <w:r w:rsidRPr="0054782F">
        <w:rPr>
          <w:rFonts w:ascii="楷体_GB2312" w:hAnsi="宋体" w:cs="宋体" w:hint="eastAsia"/>
          <w:color w:val="333333"/>
          <w:kern w:val="0"/>
        </w:rPr>
        <w:t>定向降准考核</w:t>
      </w:r>
      <w:proofErr w:type="gramEnd"/>
      <w:r w:rsidRPr="0054782F">
        <w:rPr>
          <w:rFonts w:ascii="楷体_GB2312" w:hAnsi="宋体" w:cs="宋体" w:hint="eastAsia"/>
          <w:color w:val="333333"/>
          <w:kern w:val="0"/>
        </w:rPr>
        <w:t>、专项金融债发行等外部激励约束，引导经办金融机构提升服务质效；财政部门负责做好担保基金、财政贴息</w:t>
      </w:r>
      <w:proofErr w:type="gramStart"/>
      <w:r w:rsidRPr="0054782F">
        <w:rPr>
          <w:rFonts w:ascii="楷体_GB2312" w:hAnsi="宋体" w:cs="宋体" w:hint="eastAsia"/>
          <w:color w:val="333333"/>
          <w:kern w:val="0"/>
        </w:rPr>
        <w:t>和奖补资金</w:t>
      </w:r>
      <w:proofErr w:type="gramEnd"/>
      <w:r w:rsidRPr="0054782F">
        <w:rPr>
          <w:rFonts w:ascii="楷体_GB2312" w:hAnsi="宋体" w:cs="宋体" w:hint="eastAsia"/>
          <w:color w:val="333333"/>
          <w:kern w:val="0"/>
        </w:rPr>
        <w:t>的管理工作，明确对担保基金来源和补偿机制，强化考核和监督检查，发挥</w:t>
      </w:r>
      <w:proofErr w:type="gramStart"/>
      <w:r w:rsidRPr="0054782F">
        <w:rPr>
          <w:rFonts w:ascii="楷体_GB2312" w:hAnsi="宋体" w:cs="宋体" w:hint="eastAsia"/>
          <w:color w:val="333333"/>
          <w:kern w:val="0"/>
        </w:rPr>
        <w:t>好奖补资金</w:t>
      </w:r>
      <w:proofErr w:type="gramEnd"/>
      <w:r w:rsidRPr="0054782F">
        <w:rPr>
          <w:rFonts w:ascii="楷体_GB2312" w:hAnsi="宋体" w:cs="宋体" w:hint="eastAsia"/>
          <w:color w:val="333333"/>
          <w:kern w:val="0"/>
        </w:rPr>
        <w:t>激励作用，确保贴息、</w:t>
      </w:r>
      <w:proofErr w:type="gramStart"/>
      <w:r w:rsidRPr="0054782F">
        <w:rPr>
          <w:rFonts w:ascii="楷体_GB2312" w:hAnsi="宋体" w:cs="宋体" w:hint="eastAsia"/>
          <w:color w:val="333333"/>
          <w:kern w:val="0"/>
        </w:rPr>
        <w:t>奖补资金</w:t>
      </w:r>
      <w:proofErr w:type="gramEnd"/>
      <w:r w:rsidRPr="0054782F">
        <w:rPr>
          <w:rFonts w:ascii="楷体_GB2312" w:hAnsi="宋体" w:cs="宋体" w:hint="eastAsia"/>
          <w:color w:val="333333"/>
          <w:kern w:val="0"/>
        </w:rPr>
        <w:t>及时拨付到位。</w:t>
      </w:r>
    </w:p>
    <w:p w:rsidR="0054782F" w:rsidRPr="0054782F" w:rsidRDefault="0054782F" w:rsidP="00751507">
      <w:pPr>
        <w:widowControl/>
        <w:shd w:val="clear" w:color="auto" w:fill="FFFFFF"/>
        <w:ind w:firstLine="482"/>
        <w:contextualSpacing w:val="0"/>
        <w:rPr>
          <w:rFonts w:ascii="楷体_GB2312" w:hAnsi="宋体" w:cs="宋体"/>
          <w:color w:val="333333"/>
          <w:kern w:val="0"/>
        </w:rPr>
      </w:pPr>
      <w:r w:rsidRPr="00751507">
        <w:rPr>
          <w:rFonts w:ascii="楷体_GB2312" w:hAnsi="宋体" w:cs="宋体" w:hint="eastAsia"/>
          <w:b/>
          <w:bCs/>
          <w:color w:val="333333"/>
          <w:kern w:val="0"/>
        </w:rPr>
        <w:t>十一、政策衔接</w:t>
      </w:r>
    </w:p>
    <w:p w:rsidR="0054782F" w:rsidRPr="0054782F" w:rsidRDefault="0054782F" w:rsidP="00751507">
      <w:pPr>
        <w:widowControl/>
        <w:shd w:val="clear" w:color="auto" w:fill="FFFFFF"/>
        <w:ind w:firstLine="480"/>
        <w:contextualSpacing w:val="0"/>
        <w:rPr>
          <w:rFonts w:ascii="楷体_GB2312" w:hAnsi="宋体" w:cs="宋体"/>
          <w:color w:val="333333"/>
          <w:kern w:val="0"/>
        </w:rPr>
      </w:pPr>
      <w:r w:rsidRPr="0054782F">
        <w:rPr>
          <w:rFonts w:ascii="楷体_GB2312" w:hAnsi="宋体" w:cs="宋体" w:hint="eastAsia"/>
          <w:color w:val="333333"/>
          <w:kern w:val="0"/>
        </w:rPr>
        <w:t>本通知印发前已生效的创业担保贷款合同，仍按原合同约定执行。本通知无明确规定的，仍按照《中国人民银行 财政部 人力资源社会保障部关于实施创业担保贷款支持创业就业工作的通知》（银发〔2016〕202号）、《财政部 人力资源社会保障部 中国人民银行关于进一步做好创业担保贷款财政贴息工作的通知》（财金〔2018〕22号）、《财政部关于修订发布&lt;普惠金融发展专项资金管理办法&gt;的通知》（财金〔2019〕96号）等原有相关规定执行。</w:t>
      </w:r>
    </w:p>
    <w:p w:rsidR="0054782F" w:rsidRPr="00751507" w:rsidRDefault="0054782F" w:rsidP="00751507">
      <w:pPr>
        <w:ind w:firstLine="480"/>
        <w:rPr>
          <w:rFonts w:ascii="楷体_GB2312"/>
        </w:rPr>
      </w:pPr>
    </w:p>
    <w:p w:rsidR="00C01105" w:rsidRDefault="00C01105" w:rsidP="00C01105">
      <w:pPr>
        <w:pStyle w:val="1"/>
        <w:rPr>
          <w:shd w:val="clear" w:color="auto" w:fill="FFFFFF"/>
        </w:rPr>
      </w:pPr>
      <w:bookmarkStart w:id="23" w:name="_Toc38011516"/>
      <w:r>
        <w:rPr>
          <w:rFonts w:hint="eastAsia"/>
          <w:shd w:val="clear" w:color="auto" w:fill="FFFFFF"/>
        </w:rPr>
        <w:t>国家税务总局宁波市税务局</w:t>
      </w:r>
      <w:bookmarkEnd w:id="23"/>
    </w:p>
    <w:p w:rsidR="0054782F" w:rsidRDefault="00C01105" w:rsidP="00C01105">
      <w:pPr>
        <w:pStyle w:val="1"/>
        <w:numPr>
          <w:ilvl w:val="0"/>
          <w:numId w:val="0"/>
        </w:numPr>
        <w:rPr>
          <w:shd w:val="clear" w:color="auto" w:fill="FFFFFF"/>
        </w:rPr>
      </w:pPr>
      <w:bookmarkStart w:id="24" w:name="_Toc38011517"/>
      <w:r>
        <w:rPr>
          <w:rFonts w:hint="eastAsia"/>
          <w:shd w:val="clear" w:color="auto" w:fill="FFFFFF"/>
        </w:rPr>
        <w:t>关于推行增值税电子发票公共服务平台（优化版）的通告</w:t>
      </w:r>
      <w:bookmarkEnd w:id="24"/>
    </w:p>
    <w:p w:rsidR="00C01105" w:rsidRDefault="00C01105" w:rsidP="00C01105">
      <w:pPr>
        <w:pStyle w:val="2"/>
        <w:spacing w:before="312" w:after="156"/>
        <w:rPr>
          <w:shd w:val="clear" w:color="auto" w:fill="FFFFFF"/>
        </w:rPr>
      </w:pPr>
      <w:bookmarkStart w:id="25" w:name="_Toc38011518"/>
      <w:r>
        <w:rPr>
          <w:rFonts w:hint="eastAsia"/>
          <w:shd w:val="clear" w:color="auto" w:fill="FFFFFF"/>
        </w:rPr>
        <w:t>来源</w:t>
      </w:r>
      <w:r>
        <w:rPr>
          <w:rFonts w:hint="eastAsia"/>
          <w:shd w:val="clear" w:color="auto" w:fill="FFFFFF"/>
        </w:rPr>
        <w:t xml:space="preserve"> :</w:t>
      </w:r>
      <w:r>
        <w:rPr>
          <w:rStyle w:val="apple-converted-space"/>
          <w:rFonts w:ascii="微软雅黑" w:eastAsia="微软雅黑" w:hAnsi="微软雅黑" w:hint="eastAsia"/>
          <w:color w:val="999999"/>
          <w:sz w:val="21"/>
          <w:szCs w:val="21"/>
          <w:shd w:val="clear" w:color="auto" w:fill="FFFFFF"/>
        </w:rPr>
        <w:t> </w:t>
      </w:r>
      <w:r>
        <w:rPr>
          <w:rFonts w:hint="eastAsia"/>
          <w:shd w:val="clear" w:color="auto" w:fill="FFFFFF"/>
        </w:rPr>
        <w:t>国家税务总局宁波市税务局</w:t>
      </w:r>
      <w:r>
        <w:rPr>
          <w:rFonts w:hint="eastAsia"/>
          <w:shd w:val="clear" w:color="auto" w:fill="FFFFFF"/>
        </w:rPr>
        <w:t xml:space="preserve">    2020-04-01</w:t>
      </w:r>
      <w:bookmarkEnd w:id="25"/>
    </w:p>
    <w:p w:rsidR="00C01105" w:rsidRPr="00C01105" w:rsidRDefault="00C01105" w:rsidP="00C01105">
      <w:pPr>
        <w:widowControl/>
        <w:shd w:val="clear" w:color="auto" w:fill="FFFFFF"/>
        <w:ind w:firstLine="480"/>
        <w:contextualSpacing w:val="0"/>
        <w:rPr>
          <w:rFonts w:ascii="楷体_GB2312" w:hAnsi="宋体" w:cs="宋体"/>
          <w:color w:val="333333"/>
          <w:kern w:val="0"/>
        </w:rPr>
      </w:pPr>
      <w:r w:rsidRPr="00C01105">
        <w:rPr>
          <w:rFonts w:ascii="楷体_GB2312" w:hAnsi="宋体" w:cs="宋体" w:hint="eastAsia"/>
          <w:color w:val="333333"/>
          <w:kern w:val="0"/>
        </w:rPr>
        <w:t>为深化税务系统“放管服”改革，优化税收营商环境，提升企业开办效率，降低企业开办成本，按照国家税务总局的部署，国家税务总局宁波市税务局决定</w:t>
      </w:r>
      <w:r w:rsidRPr="00C01105">
        <w:rPr>
          <w:rFonts w:ascii="楷体_GB2312" w:hAnsi="宋体" w:cs="宋体" w:hint="eastAsia"/>
          <w:color w:val="333333"/>
          <w:kern w:val="0"/>
        </w:rPr>
        <w:lastRenderedPageBreak/>
        <w:t>在前期成功推行增值税电子发票公共服务平台（以下简称“公共服务平台”）的基础上，自2020年4月1日起，推行使用公共服务平台（优化版），现将有关问题通告如下：</w:t>
      </w:r>
    </w:p>
    <w:p w:rsidR="00C01105" w:rsidRPr="00C01105" w:rsidRDefault="00C01105" w:rsidP="00C01105">
      <w:pPr>
        <w:widowControl/>
        <w:shd w:val="clear" w:color="auto" w:fill="FFFFFF"/>
        <w:ind w:firstLine="480"/>
        <w:contextualSpacing w:val="0"/>
        <w:rPr>
          <w:rFonts w:ascii="楷体_GB2312" w:hAnsi="宋体" w:cs="宋体"/>
          <w:color w:val="333333"/>
          <w:kern w:val="0"/>
        </w:rPr>
      </w:pPr>
      <w:r w:rsidRPr="00C01105">
        <w:rPr>
          <w:rFonts w:ascii="楷体_GB2312" w:hAnsi="宋体" w:cs="宋体" w:hint="eastAsia"/>
          <w:color w:val="333333"/>
          <w:kern w:val="0"/>
        </w:rPr>
        <w:t>一、自2020年4月1日起，需要开具增值税普通发票、增值税电子普通发票、增值税专用发票、机动车销售统一发票和二手车销售统一发票的新办纳税人，统一免费领取税务</w:t>
      </w:r>
      <w:proofErr w:type="spellStart"/>
      <w:r w:rsidRPr="00C01105">
        <w:rPr>
          <w:rFonts w:ascii="楷体_GB2312" w:hAnsi="宋体" w:cs="宋体" w:hint="eastAsia"/>
          <w:color w:val="333333"/>
          <w:kern w:val="0"/>
        </w:rPr>
        <w:t>UKey</w:t>
      </w:r>
      <w:proofErr w:type="spellEnd"/>
      <w:r w:rsidRPr="00C01105">
        <w:rPr>
          <w:rFonts w:ascii="楷体_GB2312" w:hAnsi="宋体" w:cs="宋体" w:hint="eastAsia"/>
          <w:color w:val="333333"/>
          <w:kern w:val="0"/>
        </w:rPr>
        <w:t>开具发票。</w:t>
      </w:r>
    </w:p>
    <w:p w:rsidR="00C01105" w:rsidRPr="00C01105" w:rsidRDefault="00C01105" w:rsidP="00C01105">
      <w:pPr>
        <w:widowControl/>
        <w:shd w:val="clear" w:color="auto" w:fill="FFFFFF"/>
        <w:ind w:firstLine="480"/>
        <w:contextualSpacing w:val="0"/>
        <w:rPr>
          <w:rFonts w:ascii="楷体_GB2312" w:hAnsi="宋体" w:cs="宋体"/>
          <w:color w:val="333333"/>
          <w:kern w:val="0"/>
        </w:rPr>
      </w:pPr>
      <w:r w:rsidRPr="00C01105">
        <w:rPr>
          <w:rFonts w:ascii="楷体_GB2312" w:hAnsi="宋体" w:cs="宋体" w:hint="eastAsia"/>
          <w:color w:val="333333"/>
          <w:kern w:val="0"/>
        </w:rPr>
        <w:t>二、已经领取税务</w:t>
      </w:r>
      <w:proofErr w:type="spellStart"/>
      <w:r w:rsidRPr="00C01105">
        <w:rPr>
          <w:rFonts w:ascii="楷体_GB2312" w:hAnsi="宋体" w:cs="宋体" w:hint="eastAsia"/>
          <w:color w:val="333333"/>
          <w:kern w:val="0"/>
        </w:rPr>
        <w:t>UKey</w:t>
      </w:r>
      <w:proofErr w:type="spellEnd"/>
      <w:r w:rsidRPr="00C01105">
        <w:rPr>
          <w:rFonts w:ascii="楷体_GB2312" w:hAnsi="宋体" w:cs="宋体" w:hint="eastAsia"/>
          <w:color w:val="333333"/>
          <w:kern w:val="0"/>
        </w:rPr>
        <w:t>开具发票的纳税人，可以在核定对应票种后，开具增值税普通发票、增值税电子普通发票、增值税专用发票、机动车销售统一发票和二手车销售统一发票。</w:t>
      </w:r>
    </w:p>
    <w:p w:rsidR="00C01105" w:rsidRPr="00C01105" w:rsidRDefault="00C01105" w:rsidP="00C01105">
      <w:pPr>
        <w:widowControl/>
        <w:shd w:val="clear" w:color="auto" w:fill="FFFFFF"/>
        <w:ind w:firstLine="480"/>
        <w:contextualSpacing w:val="0"/>
        <w:rPr>
          <w:rFonts w:ascii="楷体_GB2312" w:hAnsi="宋体" w:cs="宋体"/>
          <w:color w:val="333333"/>
          <w:kern w:val="0"/>
        </w:rPr>
      </w:pPr>
      <w:r w:rsidRPr="00C01105">
        <w:rPr>
          <w:rFonts w:ascii="楷体_GB2312" w:hAnsi="宋体" w:cs="宋体" w:hint="eastAsia"/>
          <w:color w:val="333333"/>
          <w:kern w:val="0"/>
        </w:rPr>
        <w:t>三、已经使用金税盘、税控盘等税控专用设备的纳税人，可以继续使用金税盘、税控盘等税控专用设备开具增值税普通发票、增值税电子普通发票、增值税专用发票、机动车销售统一发票和二手车销售统一发票，也可以自愿免费换领税务</w:t>
      </w:r>
      <w:proofErr w:type="spellStart"/>
      <w:r w:rsidRPr="00C01105">
        <w:rPr>
          <w:rFonts w:ascii="楷体_GB2312" w:hAnsi="宋体" w:cs="宋体" w:hint="eastAsia"/>
          <w:color w:val="333333"/>
          <w:kern w:val="0"/>
        </w:rPr>
        <w:t>UKey</w:t>
      </w:r>
      <w:proofErr w:type="spellEnd"/>
      <w:r w:rsidRPr="00C01105">
        <w:rPr>
          <w:rFonts w:ascii="楷体_GB2312" w:hAnsi="宋体" w:cs="宋体" w:hint="eastAsia"/>
          <w:color w:val="333333"/>
          <w:kern w:val="0"/>
        </w:rPr>
        <w:t>开具对应发票。</w:t>
      </w:r>
    </w:p>
    <w:p w:rsidR="00C01105" w:rsidRPr="00C01105" w:rsidRDefault="00C01105" w:rsidP="00C01105">
      <w:pPr>
        <w:widowControl/>
        <w:shd w:val="clear" w:color="auto" w:fill="FFFFFF"/>
        <w:ind w:firstLine="480"/>
        <w:contextualSpacing w:val="0"/>
        <w:rPr>
          <w:rFonts w:ascii="楷体_GB2312" w:hAnsi="宋体" w:cs="宋体"/>
          <w:color w:val="333333"/>
          <w:kern w:val="0"/>
        </w:rPr>
      </w:pPr>
      <w:r w:rsidRPr="00C01105">
        <w:rPr>
          <w:rFonts w:ascii="楷体_GB2312" w:hAnsi="宋体" w:cs="宋体" w:hint="eastAsia"/>
          <w:color w:val="333333"/>
          <w:kern w:val="0"/>
        </w:rPr>
        <w:t>特此通告。</w:t>
      </w:r>
    </w:p>
    <w:p w:rsidR="00C01105" w:rsidRDefault="00C01105" w:rsidP="00C01105">
      <w:pPr>
        <w:widowControl/>
        <w:shd w:val="clear" w:color="auto" w:fill="FFFFFF"/>
        <w:ind w:firstLine="480"/>
        <w:contextualSpacing w:val="0"/>
        <w:rPr>
          <w:rFonts w:ascii="楷体_GB2312" w:hAnsi="宋体" w:cs="宋体"/>
          <w:color w:val="333333"/>
          <w:kern w:val="0"/>
        </w:rPr>
      </w:pPr>
    </w:p>
    <w:p w:rsidR="00C01105" w:rsidRDefault="00C01105" w:rsidP="00C01105">
      <w:pPr>
        <w:widowControl/>
        <w:shd w:val="clear" w:color="auto" w:fill="FFFFFF"/>
        <w:ind w:firstLine="480"/>
        <w:contextualSpacing w:val="0"/>
        <w:rPr>
          <w:rFonts w:ascii="楷体_GB2312" w:hAnsi="宋体" w:cs="宋体"/>
          <w:color w:val="333333"/>
          <w:kern w:val="0"/>
        </w:rPr>
      </w:pPr>
    </w:p>
    <w:p w:rsidR="00C01105" w:rsidRPr="00C01105" w:rsidRDefault="00C01105" w:rsidP="00C01105">
      <w:pPr>
        <w:widowControl/>
        <w:shd w:val="clear" w:color="auto" w:fill="FFFFFF"/>
        <w:ind w:firstLine="480"/>
        <w:contextualSpacing w:val="0"/>
        <w:rPr>
          <w:rFonts w:ascii="楷体_GB2312" w:hAnsi="宋体" w:cs="宋体"/>
          <w:color w:val="333333"/>
          <w:kern w:val="0"/>
        </w:rPr>
      </w:pPr>
    </w:p>
    <w:p w:rsidR="00A54217" w:rsidRDefault="00A54217" w:rsidP="00A54217">
      <w:pPr>
        <w:ind w:firstLineChars="0" w:firstLine="0"/>
        <w:rPr>
          <w:rFonts w:ascii="华文行楷" w:eastAsia="华文行楷"/>
          <w:b/>
          <w:sz w:val="36"/>
          <w:szCs w:val="36"/>
          <w:bdr w:val="single" w:sz="4" w:space="0" w:color="auto"/>
        </w:rPr>
      </w:pPr>
      <w:r>
        <w:rPr>
          <w:rFonts w:ascii="华文行楷" w:eastAsia="华文行楷" w:hint="eastAsia"/>
          <w:b/>
          <w:sz w:val="36"/>
          <w:szCs w:val="36"/>
          <w:bdr w:val="single" w:sz="4" w:space="0" w:color="auto"/>
        </w:rPr>
        <w:t>相关法规</w:t>
      </w:r>
    </w:p>
    <w:p w:rsidR="00A54217" w:rsidRPr="00A54217" w:rsidRDefault="00A54217" w:rsidP="00A54217">
      <w:pPr>
        <w:widowControl/>
        <w:shd w:val="clear" w:color="auto" w:fill="FFFFFF"/>
        <w:spacing w:after="150" w:line="450" w:lineRule="atLeast"/>
        <w:ind w:firstLineChars="0" w:firstLine="480"/>
        <w:contextualSpacing w:val="0"/>
        <w:jc w:val="left"/>
        <w:rPr>
          <w:rFonts w:ascii="微软雅黑" w:eastAsia="微软雅黑" w:hAnsi="微软雅黑" w:cs="宋体"/>
          <w:color w:val="333333"/>
          <w:kern w:val="0"/>
        </w:rPr>
      </w:pPr>
    </w:p>
    <w:p w:rsidR="00751507" w:rsidRDefault="0054782F" w:rsidP="00751507">
      <w:pPr>
        <w:pStyle w:val="1"/>
      </w:pPr>
      <w:bookmarkStart w:id="26" w:name="_Toc38011519"/>
      <w:r w:rsidRPr="00751507">
        <w:rPr>
          <w:rFonts w:hint="eastAsia"/>
        </w:rPr>
        <w:t>财政部</w:t>
      </w:r>
      <w:r w:rsidRPr="00751507">
        <w:rPr>
          <w:rFonts w:hint="eastAsia"/>
        </w:rPr>
        <w:t xml:space="preserve"> </w:t>
      </w:r>
      <w:r w:rsidRPr="00751507">
        <w:rPr>
          <w:rFonts w:hint="eastAsia"/>
        </w:rPr>
        <w:t>国家档案局</w:t>
      </w:r>
      <w:bookmarkEnd w:id="26"/>
    </w:p>
    <w:p w:rsidR="0054782F" w:rsidRPr="00751507" w:rsidRDefault="0054782F" w:rsidP="00751507">
      <w:pPr>
        <w:pStyle w:val="1"/>
        <w:numPr>
          <w:ilvl w:val="0"/>
          <w:numId w:val="0"/>
        </w:numPr>
      </w:pPr>
      <w:bookmarkStart w:id="27" w:name="_Toc38011520"/>
      <w:r w:rsidRPr="00751507">
        <w:rPr>
          <w:rFonts w:hint="eastAsia"/>
        </w:rPr>
        <w:t>关于规范电子会计凭证报销入账归档的通知</w:t>
      </w:r>
      <w:bookmarkEnd w:id="27"/>
    </w:p>
    <w:p w:rsidR="0054782F" w:rsidRPr="00751507" w:rsidRDefault="0054782F" w:rsidP="00751507">
      <w:pPr>
        <w:pStyle w:val="2"/>
        <w:spacing w:before="312" w:after="156"/>
        <w:rPr>
          <w:shd w:val="clear" w:color="auto" w:fill="FFFFFF"/>
        </w:rPr>
      </w:pPr>
      <w:bookmarkStart w:id="28" w:name="_Toc38011521"/>
      <w:r w:rsidRPr="00751507">
        <w:rPr>
          <w:rFonts w:hint="eastAsia"/>
          <w:shd w:val="clear" w:color="auto" w:fill="FFFFFF"/>
        </w:rPr>
        <w:t>财会〔</w:t>
      </w:r>
      <w:r w:rsidRPr="00751507">
        <w:rPr>
          <w:rFonts w:hint="eastAsia"/>
          <w:shd w:val="clear" w:color="auto" w:fill="FFFFFF"/>
        </w:rPr>
        <w:t>2020</w:t>
      </w:r>
      <w:r w:rsidRPr="00751507">
        <w:rPr>
          <w:rFonts w:hint="eastAsia"/>
          <w:shd w:val="clear" w:color="auto" w:fill="FFFFFF"/>
        </w:rPr>
        <w:t>〕</w:t>
      </w:r>
      <w:r w:rsidRPr="00751507">
        <w:rPr>
          <w:rFonts w:hint="eastAsia"/>
          <w:shd w:val="clear" w:color="auto" w:fill="FFFFFF"/>
        </w:rPr>
        <w:t>6 </w:t>
      </w:r>
      <w:r w:rsidRPr="00751507">
        <w:rPr>
          <w:rFonts w:hint="eastAsia"/>
          <w:shd w:val="clear" w:color="auto" w:fill="FFFFFF"/>
        </w:rPr>
        <w:t>号</w:t>
      </w:r>
      <w:r w:rsidRPr="00751507">
        <w:rPr>
          <w:rFonts w:hint="eastAsia"/>
          <w:shd w:val="clear" w:color="auto" w:fill="FFFFFF"/>
        </w:rPr>
        <w:t xml:space="preserve">       2020-3-23</w:t>
      </w:r>
      <w:bookmarkEnd w:id="28"/>
    </w:p>
    <w:p w:rsidR="00751507" w:rsidRPr="00751507" w:rsidRDefault="00751507" w:rsidP="00751507">
      <w:pPr>
        <w:widowControl/>
        <w:shd w:val="clear" w:color="auto" w:fill="FFFFFF"/>
        <w:ind w:firstLine="480"/>
        <w:contextualSpacing w:val="0"/>
        <w:rPr>
          <w:rFonts w:ascii="楷体_GB2312" w:hAnsi="宋体" w:cs="宋体"/>
          <w:color w:val="333333"/>
          <w:kern w:val="0"/>
        </w:rPr>
      </w:pPr>
      <w:r w:rsidRPr="00751507">
        <w:rPr>
          <w:rFonts w:ascii="楷体_GB2312" w:hAnsi="宋体" w:cs="宋体" w:hint="eastAsia"/>
          <w:color w:val="333333"/>
          <w:kern w:val="0"/>
        </w:rPr>
        <w:t>党中央有关部门财务部门、档案部门，各省、自治区、直辖市、计划单列市财政厅（局）、档案局，新疆生产建设兵团财政局、档案局，国务院各部委财务部门、档案部门，财政部各地监管局，有关人民团体财务部门、档案部门，中央企业财务部门、档案部门：</w:t>
      </w:r>
    </w:p>
    <w:p w:rsidR="00751507" w:rsidRPr="00751507" w:rsidRDefault="00751507" w:rsidP="00751507">
      <w:pPr>
        <w:widowControl/>
        <w:shd w:val="clear" w:color="auto" w:fill="FFFFFF"/>
        <w:ind w:firstLine="480"/>
        <w:contextualSpacing w:val="0"/>
        <w:rPr>
          <w:rFonts w:ascii="楷体_GB2312" w:hAnsi="宋体" w:cs="宋体"/>
          <w:color w:val="333333"/>
          <w:kern w:val="0"/>
        </w:rPr>
      </w:pPr>
      <w:r w:rsidRPr="00751507">
        <w:rPr>
          <w:rFonts w:ascii="楷体_GB2312" w:hAnsi="宋体" w:cs="宋体" w:hint="eastAsia"/>
          <w:color w:val="333333"/>
          <w:kern w:val="0"/>
        </w:rPr>
        <w:t>为适应电子商务、电子政务发展，规范各类电子会计凭证的报销入账归档，根据国家有关法律、行政法规，现就有关事项通知如下：</w:t>
      </w:r>
    </w:p>
    <w:p w:rsidR="00751507" w:rsidRPr="00751507" w:rsidRDefault="00751507" w:rsidP="00751507">
      <w:pPr>
        <w:widowControl/>
        <w:shd w:val="clear" w:color="auto" w:fill="FFFFFF"/>
        <w:ind w:firstLine="480"/>
        <w:contextualSpacing w:val="0"/>
        <w:rPr>
          <w:rFonts w:ascii="楷体_GB2312" w:hAnsi="宋体" w:cs="宋体"/>
          <w:color w:val="333333"/>
          <w:kern w:val="0"/>
        </w:rPr>
      </w:pPr>
      <w:r w:rsidRPr="00751507">
        <w:rPr>
          <w:rFonts w:ascii="楷体_GB2312" w:hAnsi="宋体" w:cs="宋体" w:hint="eastAsia"/>
          <w:color w:val="333333"/>
          <w:kern w:val="0"/>
        </w:rPr>
        <w:lastRenderedPageBreak/>
        <w:t>一、本通知所称电子会计凭证，是指单位从外部接收的电子形式的各类会计凭证，包括电子发票、财政电子票据、电子客票、电子行程单、电子海关专用缴款书、银行电子回单等电子会计凭证。</w:t>
      </w:r>
    </w:p>
    <w:p w:rsidR="00751507" w:rsidRPr="00751507" w:rsidRDefault="00751507" w:rsidP="00751507">
      <w:pPr>
        <w:widowControl/>
        <w:shd w:val="clear" w:color="auto" w:fill="FFFFFF"/>
        <w:ind w:firstLine="480"/>
        <w:contextualSpacing w:val="0"/>
        <w:rPr>
          <w:rFonts w:ascii="楷体_GB2312" w:hAnsi="宋体" w:cs="宋体"/>
          <w:color w:val="333333"/>
          <w:kern w:val="0"/>
        </w:rPr>
      </w:pPr>
      <w:r w:rsidRPr="00751507">
        <w:rPr>
          <w:rFonts w:ascii="楷体_GB2312" w:hAnsi="宋体" w:cs="宋体" w:hint="eastAsia"/>
          <w:color w:val="333333"/>
          <w:kern w:val="0"/>
        </w:rPr>
        <w:t>二、来源合法、真实的电子会计凭证与纸质会计凭证具有同等法律效力。</w:t>
      </w:r>
    </w:p>
    <w:p w:rsidR="00751507" w:rsidRPr="00751507" w:rsidRDefault="00751507" w:rsidP="00751507">
      <w:pPr>
        <w:widowControl/>
        <w:shd w:val="clear" w:color="auto" w:fill="FFFFFF"/>
        <w:ind w:firstLine="480"/>
        <w:contextualSpacing w:val="0"/>
        <w:rPr>
          <w:rFonts w:ascii="楷体_GB2312" w:hAnsi="宋体" w:cs="宋体"/>
          <w:color w:val="333333"/>
          <w:kern w:val="0"/>
        </w:rPr>
      </w:pPr>
      <w:r w:rsidRPr="00751507">
        <w:rPr>
          <w:rFonts w:ascii="楷体_GB2312" w:hAnsi="宋体" w:cs="宋体" w:hint="eastAsia"/>
          <w:color w:val="333333"/>
          <w:kern w:val="0"/>
        </w:rPr>
        <w:t>三、除法律和行政法规另有规定外，同时满足下列条件的，单位可以仅使用电子会计凭证进行报销入账归档：</w:t>
      </w:r>
    </w:p>
    <w:p w:rsidR="00751507" w:rsidRPr="00751507" w:rsidRDefault="00751507" w:rsidP="00751507">
      <w:pPr>
        <w:widowControl/>
        <w:shd w:val="clear" w:color="auto" w:fill="FFFFFF"/>
        <w:ind w:firstLine="480"/>
        <w:contextualSpacing w:val="0"/>
        <w:rPr>
          <w:rFonts w:ascii="楷体_GB2312" w:hAnsi="宋体" w:cs="宋体"/>
          <w:color w:val="333333"/>
          <w:kern w:val="0"/>
        </w:rPr>
      </w:pPr>
      <w:r w:rsidRPr="00751507">
        <w:rPr>
          <w:rFonts w:ascii="楷体_GB2312" w:hAnsi="宋体" w:cs="宋体" w:hint="eastAsia"/>
          <w:color w:val="333333"/>
          <w:kern w:val="0"/>
        </w:rPr>
        <w:t>（一）接收的电子会计凭证经查验合法、真实；</w:t>
      </w:r>
    </w:p>
    <w:p w:rsidR="00751507" w:rsidRPr="00751507" w:rsidRDefault="00751507" w:rsidP="00751507">
      <w:pPr>
        <w:widowControl/>
        <w:shd w:val="clear" w:color="auto" w:fill="FFFFFF"/>
        <w:ind w:firstLine="480"/>
        <w:contextualSpacing w:val="0"/>
        <w:rPr>
          <w:rFonts w:ascii="楷体_GB2312" w:hAnsi="宋体" w:cs="宋体"/>
          <w:color w:val="333333"/>
          <w:kern w:val="0"/>
        </w:rPr>
      </w:pPr>
      <w:r w:rsidRPr="00751507">
        <w:rPr>
          <w:rFonts w:ascii="楷体_GB2312" w:hAnsi="宋体" w:cs="宋体" w:hint="eastAsia"/>
          <w:color w:val="333333"/>
          <w:kern w:val="0"/>
        </w:rPr>
        <w:t>（二）电子会计凭证的传输、存储安全、可靠，对电子会计凭证的任何篡改能够及时被发现；</w:t>
      </w:r>
    </w:p>
    <w:p w:rsidR="00751507" w:rsidRPr="00751507" w:rsidRDefault="00751507" w:rsidP="00751507">
      <w:pPr>
        <w:widowControl/>
        <w:shd w:val="clear" w:color="auto" w:fill="FFFFFF"/>
        <w:ind w:firstLine="480"/>
        <w:contextualSpacing w:val="0"/>
        <w:rPr>
          <w:rFonts w:ascii="楷体_GB2312" w:hAnsi="宋体" w:cs="宋体"/>
          <w:color w:val="333333"/>
          <w:kern w:val="0"/>
        </w:rPr>
      </w:pPr>
      <w:r w:rsidRPr="00751507">
        <w:rPr>
          <w:rFonts w:ascii="楷体_GB2312" w:hAnsi="宋体" w:cs="宋体" w:hint="eastAsia"/>
          <w:color w:val="333333"/>
          <w:kern w:val="0"/>
        </w:rPr>
        <w:t>（三）使用的会计核算系统能够准确、完整、有效接收和读取电子会计凭证及其元数据，能够按照国家统一的会计制度完成会计核算业务，能够按照国家档案行政管理部门规定格式输出电子会计凭证及其元数据，设定了经办、审核、审批等必要的审签程序，且能有效防止电子会计凭证重复入账；</w:t>
      </w:r>
    </w:p>
    <w:p w:rsidR="00751507" w:rsidRPr="00751507" w:rsidRDefault="00751507" w:rsidP="00751507">
      <w:pPr>
        <w:widowControl/>
        <w:shd w:val="clear" w:color="auto" w:fill="FFFFFF"/>
        <w:ind w:firstLine="480"/>
        <w:contextualSpacing w:val="0"/>
        <w:rPr>
          <w:rFonts w:ascii="楷体_GB2312" w:hAnsi="宋体" w:cs="宋体"/>
          <w:color w:val="333333"/>
          <w:kern w:val="0"/>
        </w:rPr>
      </w:pPr>
      <w:r w:rsidRPr="00751507">
        <w:rPr>
          <w:rFonts w:ascii="楷体_GB2312" w:hAnsi="宋体" w:cs="宋体" w:hint="eastAsia"/>
          <w:color w:val="333333"/>
          <w:kern w:val="0"/>
        </w:rPr>
        <w:t>（四）电子会计凭证的归档及管理符合《会计档案管理办法》（财政部国家档案局令第79号）等要求。</w:t>
      </w:r>
    </w:p>
    <w:p w:rsidR="00751507" w:rsidRPr="00751507" w:rsidRDefault="00751507" w:rsidP="00751507">
      <w:pPr>
        <w:widowControl/>
        <w:shd w:val="clear" w:color="auto" w:fill="FFFFFF"/>
        <w:ind w:firstLine="480"/>
        <w:contextualSpacing w:val="0"/>
        <w:rPr>
          <w:rFonts w:ascii="楷体_GB2312" w:hAnsi="宋体" w:cs="宋体"/>
          <w:color w:val="333333"/>
          <w:kern w:val="0"/>
        </w:rPr>
      </w:pPr>
      <w:r w:rsidRPr="00751507">
        <w:rPr>
          <w:rFonts w:ascii="楷体_GB2312" w:hAnsi="宋体" w:cs="宋体" w:hint="eastAsia"/>
          <w:color w:val="333333"/>
          <w:kern w:val="0"/>
        </w:rPr>
        <w:t>四、单位以电子会计凭证的纸质打印件作为报销入账归档依据的，必须同时保存打印该纸质件的电子会计凭证。</w:t>
      </w:r>
    </w:p>
    <w:p w:rsidR="00751507" w:rsidRPr="00751507" w:rsidRDefault="00751507" w:rsidP="00751507">
      <w:pPr>
        <w:widowControl/>
        <w:shd w:val="clear" w:color="auto" w:fill="FFFFFF"/>
        <w:ind w:firstLine="480"/>
        <w:contextualSpacing w:val="0"/>
        <w:rPr>
          <w:rFonts w:ascii="楷体_GB2312" w:hAnsi="宋体" w:cs="宋体"/>
          <w:color w:val="333333"/>
          <w:kern w:val="0"/>
        </w:rPr>
      </w:pPr>
      <w:r w:rsidRPr="00751507">
        <w:rPr>
          <w:rFonts w:ascii="楷体_GB2312" w:hAnsi="宋体" w:cs="宋体" w:hint="eastAsia"/>
          <w:color w:val="333333"/>
          <w:kern w:val="0"/>
        </w:rPr>
        <w:t>五、符合档案管理要求的电子会计档案与纸质档案具有同等法律效力。除法律、行政法规另有规定外，电子会计档案可不再另以纸质形式保存。</w:t>
      </w:r>
    </w:p>
    <w:p w:rsidR="00751507" w:rsidRPr="00751507" w:rsidRDefault="00751507" w:rsidP="00751507">
      <w:pPr>
        <w:widowControl/>
        <w:shd w:val="clear" w:color="auto" w:fill="FFFFFF"/>
        <w:ind w:firstLine="480"/>
        <w:contextualSpacing w:val="0"/>
        <w:rPr>
          <w:rFonts w:ascii="楷体_GB2312" w:hAnsi="宋体" w:cs="宋体"/>
          <w:color w:val="333333"/>
          <w:kern w:val="0"/>
        </w:rPr>
      </w:pPr>
      <w:r w:rsidRPr="00751507">
        <w:rPr>
          <w:rFonts w:ascii="楷体_GB2312" w:hAnsi="宋体" w:cs="宋体" w:hint="eastAsia"/>
          <w:color w:val="333333"/>
          <w:kern w:val="0"/>
        </w:rPr>
        <w:t>六、单位和个人在电子会计凭证报销入账归档中存在违反本通知规定行为的，县级以上人民政府财政部门、档案行政管理部门应当依据《中华人民共和国会计法》《中华人民共和国档案法》等有关法律、行政法规处理处罚。</w:t>
      </w:r>
    </w:p>
    <w:p w:rsidR="00751507" w:rsidRPr="00751507" w:rsidRDefault="00751507" w:rsidP="00751507">
      <w:pPr>
        <w:widowControl/>
        <w:shd w:val="clear" w:color="auto" w:fill="FFFFFF"/>
        <w:ind w:firstLine="480"/>
        <w:contextualSpacing w:val="0"/>
        <w:rPr>
          <w:rFonts w:ascii="楷体_GB2312" w:hAnsi="宋体" w:cs="宋体"/>
          <w:color w:val="333333"/>
          <w:kern w:val="0"/>
        </w:rPr>
      </w:pPr>
      <w:r w:rsidRPr="00751507">
        <w:rPr>
          <w:rFonts w:ascii="楷体_GB2312" w:hAnsi="宋体" w:cs="宋体" w:hint="eastAsia"/>
          <w:color w:val="333333"/>
          <w:kern w:val="0"/>
        </w:rPr>
        <w:t>七、本通知由财政部、国家档案局负责解释，并自发布之日起施行。</w:t>
      </w:r>
    </w:p>
    <w:p w:rsidR="00357784" w:rsidRPr="00751507" w:rsidRDefault="00357784" w:rsidP="00751507">
      <w:pPr>
        <w:widowControl/>
        <w:shd w:val="clear" w:color="auto" w:fill="FFFFFF"/>
        <w:ind w:firstLine="480"/>
        <w:contextualSpacing w:val="0"/>
        <w:rPr>
          <w:rFonts w:ascii="楷体_GB2312" w:hAnsi="宋体" w:cs="宋体"/>
          <w:color w:val="333333"/>
          <w:kern w:val="0"/>
        </w:rPr>
      </w:pPr>
    </w:p>
    <w:p w:rsidR="00751507" w:rsidRPr="00751507" w:rsidRDefault="00751507" w:rsidP="00751507">
      <w:pPr>
        <w:pStyle w:val="1"/>
        <w:rPr>
          <w:szCs w:val="30"/>
          <w:shd w:val="clear" w:color="auto" w:fill="FFFFFF"/>
        </w:rPr>
      </w:pPr>
      <w:bookmarkStart w:id="29" w:name="_Toc38011522"/>
      <w:r w:rsidRPr="00751507">
        <w:rPr>
          <w:rFonts w:hint="eastAsia"/>
          <w:szCs w:val="23"/>
          <w:shd w:val="clear" w:color="auto" w:fill="FFFFFF"/>
        </w:rPr>
        <w:t>宁波市高新技术企业认定管理工作领导小组办公室</w:t>
      </w:r>
      <w:bookmarkEnd w:id="29"/>
    </w:p>
    <w:p w:rsidR="00751507" w:rsidRPr="00751507" w:rsidRDefault="00751507" w:rsidP="00751507">
      <w:pPr>
        <w:pStyle w:val="1"/>
        <w:numPr>
          <w:ilvl w:val="0"/>
          <w:numId w:val="0"/>
        </w:numPr>
        <w:rPr>
          <w:szCs w:val="30"/>
          <w:shd w:val="clear" w:color="auto" w:fill="FFFFFF"/>
        </w:rPr>
      </w:pPr>
      <w:bookmarkStart w:id="30" w:name="_Toc38011523"/>
      <w:r w:rsidRPr="00751507">
        <w:rPr>
          <w:rFonts w:hint="eastAsia"/>
          <w:szCs w:val="30"/>
          <w:shd w:val="clear" w:color="auto" w:fill="FFFFFF"/>
        </w:rPr>
        <w:t>关于组织开展</w:t>
      </w:r>
      <w:r w:rsidRPr="00751507">
        <w:rPr>
          <w:rFonts w:hint="eastAsia"/>
          <w:szCs w:val="30"/>
          <w:shd w:val="clear" w:color="auto" w:fill="FFFFFF"/>
        </w:rPr>
        <w:t>2020</w:t>
      </w:r>
      <w:r w:rsidRPr="00751507">
        <w:rPr>
          <w:rFonts w:hint="eastAsia"/>
          <w:szCs w:val="30"/>
          <w:shd w:val="clear" w:color="auto" w:fill="FFFFFF"/>
        </w:rPr>
        <w:t>年高新技术企业发展年报填报工作的通知</w:t>
      </w:r>
      <w:bookmarkEnd w:id="30"/>
    </w:p>
    <w:p w:rsidR="00DB0572" w:rsidRPr="00751507" w:rsidRDefault="00751507" w:rsidP="00751507">
      <w:pPr>
        <w:pStyle w:val="2"/>
        <w:spacing w:before="312" w:after="156"/>
        <w:rPr>
          <w:shd w:val="clear" w:color="auto" w:fill="FFFFFF"/>
        </w:rPr>
      </w:pPr>
      <w:bookmarkStart w:id="31" w:name="_Toc38011524"/>
      <w:proofErr w:type="gramStart"/>
      <w:r w:rsidRPr="00751507">
        <w:rPr>
          <w:rFonts w:hint="eastAsia"/>
          <w:shd w:val="clear" w:color="auto" w:fill="FFFFFF"/>
        </w:rPr>
        <w:t>甬高企认定办</w:t>
      </w:r>
      <w:proofErr w:type="gramEnd"/>
      <w:r w:rsidRPr="00751507">
        <w:rPr>
          <w:rFonts w:hint="eastAsia"/>
          <w:shd w:val="clear" w:color="auto" w:fill="FFFFFF"/>
        </w:rPr>
        <w:t>〔</w:t>
      </w:r>
      <w:r w:rsidRPr="00751507">
        <w:rPr>
          <w:rFonts w:hint="eastAsia"/>
          <w:shd w:val="clear" w:color="auto" w:fill="FFFFFF"/>
        </w:rPr>
        <w:t>2020</w:t>
      </w:r>
      <w:r w:rsidRPr="00751507">
        <w:rPr>
          <w:rFonts w:hint="eastAsia"/>
          <w:shd w:val="clear" w:color="auto" w:fill="FFFFFF"/>
        </w:rPr>
        <w:t>〕</w:t>
      </w:r>
      <w:r w:rsidRPr="00751507">
        <w:rPr>
          <w:rFonts w:hint="eastAsia"/>
          <w:shd w:val="clear" w:color="auto" w:fill="FFFFFF"/>
        </w:rPr>
        <w:t>2</w:t>
      </w:r>
      <w:r w:rsidRPr="00751507">
        <w:rPr>
          <w:rFonts w:hint="eastAsia"/>
          <w:shd w:val="clear" w:color="auto" w:fill="FFFFFF"/>
        </w:rPr>
        <w:t>号</w:t>
      </w:r>
      <w:r w:rsidR="00DB0572" w:rsidRPr="00751507">
        <w:rPr>
          <w:rFonts w:hint="eastAsia"/>
          <w:shd w:val="clear" w:color="auto" w:fill="FFFFFF"/>
        </w:rPr>
        <w:t xml:space="preserve">      2020-</w:t>
      </w:r>
      <w:r w:rsidRPr="00751507">
        <w:rPr>
          <w:rFonts w:hint="eastAsia"/>
          <w:shd w:val="clear" w:color="auto" w:fill="FFFFFF"/>
        </w:rPr>
        <w:t>4</w:t>
      </w:r>
      <w:r w:rsidR="00DB0572" w:rsidRPr="00751507">
        <w:rPr>
          <w:rFonts w:hint="eastAsia"/>
          <w:shd w:val="clear" w:color="auto" w:fill="FFFFFF"/>
        </w:rPr>
        <w:t>-</w:t>
      </w:r>
      <w:r w:rsidRPr="00751507">
        <w:rPr>
          <w:rFonts w:hint="eastAsia"/>
          <w:shd w:val="clear" w:color="auto" w:fill="FFFFFF"/>
        </w:rPr>
        <w:t>8</w:t>
      </w:r>
      <w:bookmarkEnd w:id="31"/>
    </w:p>
    <w:p w:rsidR="00751507" w:rsidRPr="00751507" w:rsidRDefault="00751507" w:rsidP="00751507">
      <w:pPr>
        <w:pStyle w:val="a7"/>
        <w:shd w:val="clear" w:color="auto" w:fill="FFFFFF"/>
        <w:spacing w:before="0" w:beforeAutospacing="0" w:after="0" w:afterAutospacing="0" w:line="400" w:lineRule="exact"/>
        <w:ind w:firstLineChars="200" w:firstLine="480"/>
        <w:jc w:val="both"/>
        <w:textAlignment w:val="baseline"/>
        <w:rPr>
          <w:rFonts w:ascii="楷体_GB2312" w:eastAsia="楷体_GB2312" w:hAnsi="微软雅黑"/>
        </w:rPr>
      </w:pPr>
      <w:r w:rsidRPr="00751507">
        <w:rPr>
          <w:rFonts w:ascii="楷体_GB2312" w:eastAsia="楷体_GB2312" w:hAnsi="微软雅黑" w:hint="eastAsia"/>
        </w:rPr>
        <w:t>各区县（市）科技局、“四区二岛”管委会科技管理部门，各有关高新技术企业：</w:t>
      </w:r>
    </w:p>
    <w:p w:rsidR="00751507" w:rsidRPr="00751507" w:rsidRDefault="00751507" w:rsidP="00751507">
      <w:pPr>
        <w:pStyle w:val="a7"/>
        <w:shd w:val="clear" w:color="auto" w:fill="FFFFFF"/>
        <w:spacing w:before="0" w:beforeAutospacing="0" w:after="0" w:afterAutospacing="0" w:line="400" w:lineRule="exact"/>
        <w:ind w:firstLineChars="200" w:firstLine="480"/>
        <w:jc w:val="both"/>
        <w:textAlignment w:val="baseline"/>
        <w:rPr>
          <w:rFonts w:ascii="楷体_GB2312" w:eastAsia="楷体_GB2312" w:hAnsi="微软雅黑"/>
        </w:rPr>
      </w:pPr>
      <w:r w:rsidRPr="00751507">
        <w:rPr>
          <w:rFonts w:ascii="楷体_GB2312" w:eastAsia="楷体_GB2312" w:hAnsi="微软雅黑" w:hint="eastAsia"/>
        </w:rPr>
        <w:lastRenderedPageBreak/>
        <w:t>根据科技部、财政部、国家税务总局印发的《高新技术企业认定管理办法》（国科发火〔2016〕32号）和《高新技术企业认定管理工作指引》（国科发火〔2016〕195号）要求，现将2020年我市高新技术企业年报填报工作通知如下。</w:t>
      </w:r>
    </w:p>
    <w:p w:rsidR="00751507" w:rsidRPr="00751507" w:rsidRDefault="00751507" w:rsidP="00751507">
      <w:pPr>
        <w:pStyle w:val="a7"/>
        <w:shd w:val="clear" w:color="auto" w:fill="FFFFFF"/>
        <w:spacing w:before="0" w:beforeAutospacing="0" w:after="0" w:afterAutospacing="0" w:line="400" w:lineRule="exact"/>
        <w:ind w:firstLineChars="200" w:firstLine="482"/>
        <w:jc w:val="both"/>
        <w:textAlignment w:val="baseline"/>
        <w:rPr>
          <w:rFonts w:ascii="楷体_GB2312" w:eastAsia="楷体_GB2312" w:hAnsi="微软雅黑"/>
        </w:rPr>
      </w:pPr>
      <w:r w:rsidRPr="00751507">
        <w:rPr>
          <w:rStyle w:val="a8"/>
          <w:rFonts w:ascii="楷体_GB2312" w:eastAsia="楷体_GB2312" w:hAnsi="微软雅黑" w:hint="eastAsia"/>
        </w:rPr>
        <w:t>一、填报对象</w:t>
      </w:r>
    </w:p>
    <w:p w:rsidR="00751507" w:rsidRPr="00751507" w:rsidRDefault="00751507" w:rsidP="00751507">
      <w:pPr>
        <w:pStyle w:val="a7"/>
        <w:shd w:val="clear" w:color="auto" w:fill="FFFFFF"/>
        <w:spacing w:before="0" w:beforeAutospacing="0" w:after="0" w:afterAutospacing="0" w:line="400" w:lineRule="exact"/>
        <w:ind w:firstLineChars="200" w:firstLine="480"/>
        <w:jc w:val="both"/>
        <w:textAlignment w:val="baseline"/>
        <w:rPr>
          <w:rFonts w:ascii="楷体_GB2312" w:eastAsia="楷体_GB2312" w:hAnsi="微软雅黑"/>
        </w:rPr>
      </w:pPr>
      <w:r w:rsidRPr="00751507">
        <w:rPr>
          <w:rFonts w:ascii="楷体_GB2312" w:eastAsia="楷体_GB2312" w:hAnsi="微软雅黑" w:hint="eastAsia"/>
        </w:rPr>
        <w:t>我市2017年、2018年、2019年通过认定的高新技术企业。</w:t>
      </w:r>
    </w:p>
    <w:p w:rsidR="00751507" w:rsidRPr="00751507" w:rsidRDefault="00751507" w:rsidP="00751507">
      <w:pPr>
        <w:pStyle w:val="a7"/>
        <w:shd w:val="clear" w:color="auto" w:fill="FFFFFF"/>
        <w:spacing w:before="0" w:beforeAutospacing="0" w:after="0" w:afterAutospacing="0" w:line="400" w:lineRule="exact"/>
        <w:ind w:firstLineChars="200" w:firstLine="482"/>
        <w:jc w:val="both"/>
        <w:textAlignment w:val="baseline"/>
        <w:rPr>
          <w:rFonts w:ascii="楷体_GB2312" w:eastAsia="楷体_GB2312" w:hAnsi="微软雅黑"/>
        </w:rPr>
      </w:pPr>
      <w:r w:rsidRPr="00751507">
        <w:rPr>
          <w:rStyle w:val="a8"/>
          <w:rFonts w:ascii="楷体_GB2312" w:eastAsia="楷体_GB2312" w:hAnsi="微软雅黑" w:hint="eastAsia"/>
        </w:rPr>
        <w:t>二、填报内容</w:t>
      </w:r>
    </w:p>
    <w:p w:rsidR="00751507" w:rsidRPr="00751507" w:rsidRDefault="00751507" w:rsidP="00751507">
      <w:pPr>
        <w:pStyle w:val="a7"/>
        <w:shd w:val="clear" w:color="auto" w:fill="FFFFFF"/>
        <w:spacing w:before="0" w:beforeAutospacing="0" w:after="0" w:afterAutospacing="0" w:line="400" w:lineRule="exact"/>
        <w:ind w:firstLineChars="200" w:firstLine="480"/>
        <w:jc w:val="both"/>
        <w:textAlignment w:val="baseline"/>
        <w:rPr>
          <w:rFonts w:ascii="楷体_GB2312" w:eastAsia="楷体_GB2312" w:hAnsi="微软雅黑"/>
        </w:rPr>
      </w:pPr>
      <w:r w:rsidRPr="00751507">
        <w:rPr>
          <w:rFonts w:ascii="楷体_GB2312" w:eastAsia="楷体_GB2312" w:hAnsi="微软雅黑" w:hint="eastAsia"/>
        </w:rPr>
        <w:t>2019年度企业知识产权、科技人员、研发费用、经营收入等年度发展情况，具体详见《高新技术企业认定管理工作指引》附件6说明；其中企业财务状况填报单位为“万元”。</w:t>
      </w:r>
    </w:p>
    <w:p w:rsidR="00751507" w:rsidRPr="00751507" w:rsidRDefault="00751507" w:rsidP="00751507">
      <w:pPr>
        <w:pStyle w:val="a7"/>
        <w:shd w:val="clear" w:color="auto" w:fill="FFFFFF"/>
        <w:spacing w:before="0" w:beforeAutospacing="0" w:after="0" w:afterAutospacing="0" w:line="400" w:lineRule="exact"/>
        <w:ind w:firstLineChars="200" w:firstLine="482"/>
        <w:jc w:val="both"/>
        <w:textAlignment w:val="baseline"/>
        <w:rPr>
          <w:rFonts w:ascii="楷体_GB2312" w:eastAsia="楷体_GB2312" w:hAnsi="微软雅黑"/>
        </w:rPr>
      </w:pPr>
      <w:r w:rsidRPr="00751507">
        <w:rPr>
          <w:rStyle w:val="a8"/>
          <w:rFonts w:ascii="楷体_GB2312" w:eastAsia="楷体_GB2312" w:hAnsi="微软雅黑" w:hint="eastAsia"/>
        </w:rPr>
        <w:t>三、其它要求</w:t>
      </w:r>
    </w:p>
    <w:p w:rsidR="00751507" w:rsidRPr="00751507" w:rsidRDefault="00751507" w:rsidP="00751507">
      <w:pPr>
        <w:pStyle w:val="a7"/>
        <w:shd w:val="clear" w:color="auto" w:fill="FFFFFF"/>
        <w:spacing w:before="0" w:beforeAutospacing="0" w:after="0" w:afterAutospacing="0" w:line="400" w:lineRule="exact"/>
        <w:ind w:firstLineChars="200" w:firstLine="480"/>
        <w:jc w:val="both"/>
        <w:textAlignment w:val="baseline"/>
        <w:rPr>
          <w:rFonts w:ascii="楷体_GB2312" w:eastAsia="楷体_GB2312" w:hAnsi="微软雅黑"/>
        </w:rPr>
      </w:pPr>
      <w:r w:rsidRPr="00751507">
        <w:rPr>
          <w:rFonts w:ascii="楷体_GB2312" w:eastAsia="楷体_GB2312" w:hAnsi="微软雅黑" w:hint="eastAsia"/>
        </w:rPr>
        <w:t>1、企业相关核心信息已发生变更的（如五证合一等，不包括企业名称变更），请在5月10日前在“高新技术企业认定管理工作网”（www.innocom.gov.cn）提交核心信息变更请求，待我办审核通过后再完成年报填报工作。</w:t>
      </w:r>
    </w:p>
    <w:p w:rsidR="00751507" w:rsidRPr="00751507" w:rsidRDefault="00751507" w:rsidP="00751507">
      <w:pPr>
        <w:pStyle w:val="a7"/>
        <w:shd w:val="clear" w:color="auto" w:fill="FFFFFF"/>
        <w:spacing w:before="0" w:beforeAutospacing="0" w:after="0" w:afterAutospacing="0" w:line="400" w:lineRule="exact"/>
        <w:ind w:firstLineChars="200" w:firstLine="480"/>
        <w:jc w:val="both"/>
        <w:textAlignment w:val="baseline"/>
        <w:rPr>
          <w:rFonts w:ascii="楷体_GB2312" w:eastAsia="楷体_GB2312" w:hAnsi="微软雅黑"/>
        </w:rPr>
      </w:pPr>
      <w:r w:rsidRPr="00751507">
        <w:rPr>
          <w:rFonts w:ascii="楷体_GB2312" w:eastAsia="楷体_GB2312" w:hAnsi="微软雅黑" w:hint="eastAsia"/>
        </w:rPr>
        <w:t>2、企业年报填报有误如需回退，须由所属地科技管理部门确认、并向我办提出回退申请后重新进行填报。</w:t>
      </w:r>
    </w:p>
    <w:p w:rsidR="00751507" w:rsidRPr="00751507" w:rsidRDefault="00751507" w:rsidP="00751507">
      <w:pPr>
        <w:pStyle w:val="a7"/>
        <w:shd w:val="clear" w:color="auto" w:fill="FFFFFF"/>
        <w:spacing w:before="0" w:beforeAutospacing="0" w:after="0" w:afterAutospacing="0" w:line="400" w:lineRule="exact"/>
        <w:ind w:firstLineChars="200" w:firstLine="480"/>
        <w:jc w:val="both"/>
        <w:textAlignment w:val="baseline"/>
        <w:rPr>
          <w:rFonts w:ascii="楷体_GB2312" w:eastAsia="楷体_GB2312" w:hAnsi="微软雅黑"/>
        </w:rPr>
      </w:pPr>
      <w:r w:rsidRPr="00751507">
        <w:rPr>
          <w:rFonts w:ascii="楷体_GB2312" w:eastAsia="楷体_GB2312" w:hAnsi="微软雅黑" w:hint="eastAsia"/>
        </w:rPr>
        <w:t>3、各区县（市）内存在高新技术企业关停、破产、撤并等原因未能填报年报情形的，请所属地科技管理部门进行汇总并注明原因，填写《2020年高新技术企业未能填报发展年报汇总表》统一反馈我办。</w:t>
      </w:r>
    </w:p>
    <w:p w:rsidR="00751507" w:rsidRPr="00751507" w:rsidRDefault="00751507" w:rsidP="00751507">
      <w:pPr>
        <w:pStyle w:val="a7"/>
        <w:shd w:val="clear" w:color="auto" w:fill="FFFFFF"/>
        <w:spacing w:before="0" w:beforeAutospacing="0" w:after="0" w:afterAutospacing="0" w:line="400" w:lineRule="exact"/>
        <w:ind w:firstLineChars="200" w:firstLine="480"/>
        <w:jc w:val="both"/>
        <w:textAlignment w:val="baseline"/>
        <w:rPr>
          <w:rFonts w:ascii="楷体_GB2312" w:eastAsia="楷体_GB2312" w:hAnsi="微软雅黑"/>
        </w:rPr>
      </w:pPr>
      <w:r w:rsidRPr="00751507">
        <w:rPr>
          <w:rFonts w:ascii="楷体_GB2312" w:eastAsia="楷体_GB2312" w:hAnsi="微软雅黑" w:hint="eastAsia"/>
        </w:rPr>
        <w:t>4、企业填报工作须于5月29日前完成。对于已认定的高新技术企业，累计两年未填报年度发展情况报表的，将被取消高新技术企业资格。</w:t>
      </w:r>
    </w:p>
    <w:p w:rsidR="00751507" w:rsidRPr="00751507" w:rsidRDefault="00751507" w:rsidP="00751507">
      <w:pPr>
        <w:pStyle w:val="a7"/>
        <w:shd w:val="clear" w:color="auto" w:fill="FFFFFF"/>
        <w:spacing w:before="0" w:beforeAutospacing="0" w:after="0" w:afterAutospacing="0" w:line="400" w:lineRule="exact"/>
        <w:ind w:firstLineChars="200" w:firstLine="480"/>
        <w:jc w:val="both"/>
        <w:textAlignment w:val="baseline"/>
        <w:rPr>
          <w:rFonts w:ascii="楷体_GB2312" w:eastAsia="楷体_GB2312" w:hAnsi="微软雅黑"/>
        </w:rPr>
      </w:pPr>
      <w:r w:rsidRPr="00751507">
        <w:rPr>
          <w:rFonts w:ascii="楷体_GB2312" w:eastAsia="楷体_GB2312" w:hAnsi="微软雅黑" w:hint="eastAsia"/>
        </w:rPr>
        <w:t xml:space="preserve">网络填报咨询：市科技信息研究院 </w:t>
      </w:r>
      <w:proofErr w:type="gramStart"/>
      <w:r w:rsidRPr="00751507">
        <w:rPr>
          <w:rFonts w:ascii="楷体_GB2312" w:eastAsia="楷体_GB2312" w:hAnsi="微软雅黑" w:hint="eastAsia"/>
        </w:rPr>
        <w:t>忻</w:t>
      </w:r>
      <w:proofErr w:type="gramEnd"/>
      <w:r w:rsidRPr="00751507">
        <w:rPr>
          <w:rFonts w:ascii="楷体_GB2312" w:eastAsia="楷体_GB2312" w:hAnsi="微软雅黑" w:hint="eastAsia"/>
        </w:rPr>
        <w:t>国能 电话：87973203</w:t>
      </w:r>
    </w:p>
    <w:p w:rsidR="00751507" w:rsidRPr="00751507" w:rsidRDefault="00751507" w:rsidP="00751507">
      <w:pPr>
        <w:pStyle w:val="a7"/>
        <w:shd w:val="clear" w:color="auto" w:fill="FFFFFF"/>
        <w:spacing w:before="0" w:beforeAutospacing="0" w:after="0" w:afterAutospacing="0" w:line="400" w:lineRule="exact"/>
        <w:ind w:firstLineChars="200" w:firstLine="480"/>
        <w:jc w:val="both"/>
        <w:textAlignment w:val="baseline"/>
        <w:rPr>
          <w:rFonts w:ascii="楷体_GB2312" w:eastAsia="楷体_GB2312" w:hAnsi="微软雅黑"/>
        </w:rPr>
      </w:pPr>
      <w:r w:rsidRPr="00751507">
        <w:rPr>
          <w:rFonts w:ascii="楷体_GB2312" w:eastAsia="楷体_GB2312" w:hAnsi="微软雅黑" w:hint="eastAsia"/>
        </w:rPr>
        <w:t>政策咨询：市生产力促进中心 王剑 电话：87910711</w:t>
      </w:r>
    </w:p>
    <w:p w:rsidR="00751507" w:rsidRPr="00751507" w:rsidRDefault="00751507" w:rsidP="00751507">
      <w:pPr>
        <w:pStyle w:val="a7"/>
        <w:shd w:val="clear" w:color="auto" w:fill="FFFFFF"/>
        <w:spacing w:before="0" w:beforeAutospacing="0" w:after="0" w:afterAutospacing="0" w:line="400" w:lineRule="exact"/>
        <w:ind w:firstLineChars="200" w:firstLine="480"/>
        <w:jc w:val="both"/>
        <w:textAlignment w:val="baseline"/>
        <w:rPr>
          <w:rFonts w:ascii="楷体_GB2312" w:eastAsia="楷体_GB2312" w:hAnsi="微软雅黑"/>
        </w:rPr>
      </w:pPr>
      <w:r w:rsidRPr="00751507">
        <w:rPr>
          <w:rFonts w:ascii="楷体_GB2312" w:eastAsia="楷体_GB2312" w:hAnsi="微软雅黑" w:hint="eastAsia"/>
        </w:rPr>
        <w:t>附件：</w:t>
      </w:r>
      <w:hyperlink r:id="rId10" w:history="1">
        <w:r w:rsidRPr="00751507">
          <w:rPr>
            <w:rStyle w:val="a5"/>
            <w:rFonts w:ascii="楷体_GB2312" w:eastAsia="楷体_GB2312" w:hAnsi="inherit" w:hint="eastAsia"/>
            <w:color w:val="auto"/>
            <w:sz w:val="24"/>
            <w:szCs w:val="24"/>
            <w:bdr w:val="none" w:sz="0" w:space="0" w:color="auto" w:frame="1"/>
          </w:rPr>
          <w:t>2020年高新技术企业未能填报发展年报汇总表（略）</w:t>
        </w:r>
      </w:hyperlink>
    </w:p>
    <w:p w:rsidR="001D4021" w:rsidRDefault="001D4021" w:rsidP="00751507">
      <w:pPr>
        <w:widowControl/>
        <w:shd w:val="clear" w:color="auto" w:fill="FFFFFF"/>
        <w:ind w:firstLine="480"/>
        <w:contextualSpacing w:val="0"/>
        <w:rPr>
          <w:rFonts w:ascii="楷体_GB2312"/>
          <w:shd w:val="clear" w:color="auto" w:fill="FFFFFF"/>
        </w:rPr>
      </w:pPr>
    </w:p>
    <w:p w:rsidR="00C01105" w:rsidRPr="00C01105" w:rsidRDefault="00C01105" w:rsidP="00C01105">
      <w:pPr>
        <w:pStyle w:val="1"/>
      </w:pPr>
      <w:bookmarkStart w:id="32" w:name="_Toc38011525"/>
      <w:r w:rsidRPr="00C01105">
        <w:rPr>
          <w:rFonts w:hint="eastAsia"/>
          <w:szCs w:val="38"/>
        </w:rPr>
        <w:t>科技部火炬中心</w:t>
      </w:r>
      <w:bookmarkEnd w:id="32"/>
    </w:p>
    <w:p w:rsidR="00C01105" w:rsidRPr="00C01105" w:rsidRDefault="00C01105" w:rsidP="00C01105">
      <w:pPr>
        <w:pStyle w:val="1"/>
        <w:numPr>
          <w:ilvl w:val="0"/>
          <w:numId w:val="0"/>
        </w:numPr>
      </w:pPr>
      <w:bookmarkStart w:id="33" w:name="_Toc38011526"/>
      <w:r w:rsidRPr="00C01105">
        <w:rPr>
          <w:rFonts w:hint="eastAsia"/>
          <w:szCs w:val="38"/>
        </w:rPr>
        <w:t>印发《关于推动高新技术企业认定管理与服务便利化的通知》</w:t>
      </w:r>
      <w:bookmarkEnd w:id="33"/>
    </w:p>
    <w:p w:rsidR="00C01105" w:rsidRDefault="00C01105" w:rsidP="00C01105">
      <w:pPr>
        <w:pStyle w:val="2"/>
        <w:spacing w:before="312" w:after="156"/>
        <w:rPr>
          <w:szCs w:val="21"/>
          <w:shd w:val="clear" w:color="auto" w:fill="FFFFFF"/>
        </w:rPr>
      </w:pPr>
      <w:bookmarkStart w:id="34" w:name="_Toc38011527"/>
      <w:proofErr w:type="gramStart"/>
      <w:r w:rsidRPr="00C01105">
        <w:rPr>
          <w:rFonts w:hint="eastAsia"/>
          <w:szCs w:val="21"/>
          <w:shd w:val="clear" w:color="auto" w:fill="FFFFFF"/>
        </w:rPr>
        <w:t>国科火字</w:t>
      </w:r>
      <w:proofErr w:type="gramEnd"/>
      <w:r w:rsidRPr="00C01105">
        <w:rPr>
          <w:rFonts w:hint="eastAsia"/>
          <w:szCs w:val="21"/>
          <w:shd w:val="clear" w:color="auto" w:fill="FFFFFF"/>
        </w:rPr>
        <w:t>[2020]82</w:t>
      </w:r>
      <w:r w:rsidRPr="00C01105">
        <w:rPr>
          <w:rFonts w:hint="eastAsia"/>
          <w:szCs w:val="21"/>
          <w:shd w:val="clear" w:color="auto" w:fill="FFFFFF"/>
        </w:rPr>
        <w:t>号</w:t>
      </w:r>
      <w:r w:rsidRPr="00C01105">
        <w:rPr>
          <w:rFonts w:hint="eastAsia"/>
          <w:szCs w:val="21"/>
          <w:shd w:val="clear" w:color="auto" w:fill="FFFFFF"/>
        </w:rPr>
        <w:t>    2020-04-1</w:t>
      </w:r>
      <w:r>
        <w:rPr>
          <w:rFonts w:hint="eastAsia"/>
          <w:szCs w:val="21"/>
          <w:shd w:val="clear" w:color="auto" w:fill="FFFFFF"/>
        </w:rPr>
        <w:t>5</w:t>
      </w:r>
      <w:bookmarkEnd w:id="34"/>
    </w:p>
    <w:p w:rsidR="00C01105" w:rsidRPr="00C01105" w:rsidRDefault="00C01105" w:rsidP="00C01105">
      <w:pPr>
        <w:widowControl/>
        <w:shd w:val="clear" w:color="auto" w:fill="FFFFFF"/>
        <w:ind w:firstLine="480"/>
        <w:contextualSpacing w:val="0"/>
        <w:rPr>
          <w:rFonts w:ascii="楷体_GB2312" w:hAnsi="宋体" w:cs="宋体"/>
          <w:color w:val="333333"/>
          <w:kern w:val="0"/>
        </w:rPr>
      </w:pPr>
      <w:r w:rsidRPr="00C01105">
        <w:rPr>
          <w:rFonts w:ascii="楷体_GB2312" w:hAnsi="宋体" w:cs="宋体" w:hint="eastAsia"/>
          <w:color w:val="333333"/>
          <w:kern w:val="0"/>
        </w:rPr>
        <w:t>各高新技术企业认定管理机构：</w:t>
      </w:r>
    </w:p>
    <w:p w:rsidR="00C01105" w:rsidRPr="00C01105" w:rsidRDefault="00C01105" w:rsidP="00C01105">
      <w:pPr>
        <w:widowControl/>
        <w:shd w:val="clear" w:color="auto" w:fill="FFFFFF"/>
        <w:ind w:firstLine="480"/>
        <w:contextualSpacing w:val="0"/>
        <w:rPr>
          <w:rFonts w:ascii="楷体_GB2312" w:hAnsi="宋体" w:cs="宋体"/>
          <w:color w:val="333333"/>
          <w:kern w:val="0"/>
        </w:rPr>
      </w:pPr>
      <w:r w:rsidRPr="00C01105">
        <w:rPr>
          <w:rFonts w:ascii="楷体_GB2312" w:hAnsi="宋体" w:cs="宋体" w:hint="eastAsia"/>
          <w:color w:val="333333"/>
          <w:kern w:val="0"/>
        </w:rPr>
        <w:t>为深入贯彻习近平总书记关于统筹推进新冠肺炎疫情防控和经济社会发展工作系列重要讲话精神，落实《关于科技创新支撑复工复产和经济平稳运行的若</w:t>
      </w:r>
      <w:r w:rsidRPr="00C01105">
        <w:rPr>
          <w:rFonts w:ascii="楷体_GB2312" w:hAnsi="宋体" w:cs="宋体" w:hint="eastAsia"/>
          <w:color w:val="333333"/>
          <w:kern w:val="0"/>
        </w:rPr>
        <w:lastRenderedPageBreak/>
        <w:t>干措施》决策部署，充分发挥高新技术企业对当前复工复产和经济平稳运行的支撑保障作用，进一步创新管理方式、提升服务水平，推动高新技术企业高质量发展，现就有关事项通知如下：</w:t>
      </w:r>
    </w:p>
    <w:p w:rsidR="00C01105" w:rsidRPr="00C01105" w:rsidRDefault="00C01105" w:rsidP="00C01105">
      <w:pPr>
        <w:widowControl/>
        <w:shd w:val="clear" w:color="auto" w:fill="FFFFFF"/>
        <w:ind w:firstLine="482"/>
        <w:contextualSpacing w:val="0"/>
        <w:rPr>
          <w:rFonts w:ascii="楷体_GB2312" w:hAnsi="宋体" w:cs="宋体"/>
          <w:color w:val="333333"/>
          <w:kern w:val="0"/>
        </w:rPr>
      </w:pPr>
      <w:r w:rsidRPr="00C01105">
        <w:rPr>
          <w:rFonts w:ascii="楷体_GB2312" w:hAnsi="宋体" w:cs="宋体" w:hint="eastAsia"/>
          <w:b/>
          <w:bCs/>
          <w:color w:val="333333"/>
          <w:kern w:val="0"/>
        </w:rPr>
        <w:t>一、优化高新技术企业认定管理服务工作</w:t>
      </w:r>
    </w:p>
    <w:p w:rsidR="00C01105" w:rsidRPr="00C01105" w:rsidRDefault="00C01105" w:rsidP="00C01105">
      <w:pPr>
        <w:widowControl/>
        <w:shd w:val="clear" w:color="auto" w:fill="FFFFFF"/>
        <w:ind w:firstLine="480"/>
        <w:contextualSpacing w:val="0"/>
        <w:rPr>
          <w:rFonts w:ascii="楷体_GB2312" w:hAnsi="宋体" w:cs="宋体"/>
          <w:color w:val="333333"/>
          <w:kern w:val="0"/>
        </w:rPr>
      </w:pPr>
      <w:r w:rsidRPr="00C01105">
        <w:rPr>
          <w:rFonts w:ascii="楷体_GB2312" w:hAnsi="宋体" w:cs="宋体" w:hint="eastAsia"/>
          <w:color w:val="333333"/>
          <w:kern w:val="0"/>
        </w:rPr>
        <w:t>各地认定管理机构要结合当地实际情况，合理安排高新技术企业认定管理各项工作并及时向社会公布。加强部门间的联系协作，构建部门协同、上下联动的高新技术企业服务工作体系，凝聚共识、深化合作，不断提升高新技术企业认定管理服务工作质量。</w:t>
      </w:r>
    </w:p>
    <w:p w:rsidR="00C01105" w:rsidRPr="00C01105" w:rsidRDefault="00C01105" w:rsidP="00C01105">
      <w:pPr>
        <w:widowControl/>
        <w:shd w:val="clear" w:color="auto" w:fill="FFFFFF"/>
        <w:ind w:firstLine="482"/>
        <w:contextualSpacing w:val="0"/>
        <w:rPr>
          <w:rFonts w:ascii="楷体_GB2312" w:hAnsi="宋体" w:cs="宋体"/>
          <w:color w:val="333333"/>
          <w:kern w:val="0"/>
        </w:rPr>
      </w:pPr>
      <w:r w:rsidRPr="00C01105">
        <w:rPr>
          <w:rFonts w:ascii="楷体_GB2312" w:hAnsi="宋体" w:cs="宋体" w:hint="eastAsia"/>
          <w:b/>
          <w:bCs/>
          <w:color w:val="333333"/>
          <w:kern w:val="0"/>
        </w:rPr>
        <w:t>二、提升认定管理工作信息化水平</w:t>
      </w:r>
    </w:p>
    <w:p w:rsidR="00C01105" w:rsidRPr="00C01105" w:rsidRDefault="00C01105" w:rsidP="00C01105">
      <w:pPr>
        <w:widowControl/>
        <w:shd w:val="clear" w:color="auto" w:fill="FFFFFF"/>
        <w:ind w:firstLine="480"/>
        <w:contextualSpacing w:val="0"/>
        <w:rPr>
          <w:rFonts w:ascii="楷体_GB2312" w:hAnsi="宋体" w:cs="宋体"/>
          <w:color w:val="333333"/>
          <w:kern w:val="0"/>
        </w:rPr>
      </w:pPr>
      <w:r w:rsidRPr="00C01105">
        <w:rPr>
          <w:rFonts w:ascii="楷体_GB2312" w:hAnsi="宋体" w:cs="宋体" w:hint="eastAsia"/>
          <w:color w:val="333333"/>
          <w:kern w:val="0"/>
        </w:rPr>
        <w:t>按照国务院有关要求，推行全流程网上办理，积极推进网络申报、审查、评审和备案等线上服务，切实解决企业申报负担，全面提升认定管理工作规范化、便利化水平。推动有基础、有条件的地区开展网络评审试点，规范高新技术企业备案流程，推行电子材料备案制度。</w:t>
      </w:r>
    </w:p>
    <w:p w:rsidR="00C01105" w:rsidRPr="00C01105" w:rsidRDefault="00C01105" w:rsidP="00C01105">
      <w:pPr>
        <w:widowControl/>
        <w:shd w:val="clear" w:color="auto" w:fill="FFFFFF"/>
        <w:ind w:firstLine="482"/>
        <w:contextualSpacing w:val="0"/>
        <w:rPr>
          <w:rFonts w:ascii="楷体_GB2312" w:hAnsi="宋体" w:cs="宋体"/>
          <w:color w:val="333333"/>
          <w:kern w:val="0"/>
        </w:rPr>
      </w:pPr>
      <w:r w:rsidRPr="00C01105">
        <w:rPr>
          <w:rFonts w:ascii="楷体_GB2312" w:hAnsi="宋体" w:cs="宋体" w:hint="eastAsia"/>
          <w:b/>
          <w:bCs/>
          <w:color w:val="333333"/>
          <w:kern w:val="0"/>
        </w:rPr>
        <w:t>三、推进高新技术企业证书电子化进程</w:t>
      </w:r>
    </w:p>
    <w:p w:rsidR="00C01105" w:rsidRPr="00C01105" w:rsidRDefault="00C01105" w:rsidP="00C01105">
      <w:pPr>
        <w:widowControl/>
        <w:shd w:val="clear" w:color="auto" w:fill="FFFFFF"/>
        <w:ind w:firstLine="480"/>
        <w:contextualSpacing w:val="0"/>
        <w:rPr>
          <w:rFonts w:ascii="楷体_GB2312" w:hAnsi="宋体" w:cs="宋体"/>
          <w:color w:val="333333"/>
          <w:kern w:val="0"/>
        </w:rPr>
      </w:pPr>
      <w:r w:rsidRPr="00C01105">
        <w:rPr>
          <w:rFonts w:ascii="楷体_GB2312" w:hAnsi="宋体" w:cs="宋体" w:hint="eastAsia"/>
          <w:color w:val="333333"/>
          <w:kern w:val="0"/>
        </w:rPr>
        <w:t>落实《国务院关于加快推进全国一体化在线政务服务平台建设的指导意见》要求，制定高新技术企业电子证照规范，按照“互联网+政务服务”理念，有序推进高新技术企业证书电子化，满足全国一体化在线政务服务平台“一网通办”的要求。</w:t>
      </w:r>
    </w:p>
    <w:p w:rsidR="00C01105" w:rsidRPr="00C01105" w:rsidRDefault="00C01105" w:rsidP="00C01105">
      <w:pPr>
        <w:widowControl/>
        <w:shd w:val="clear" w:color="auto" w:fill="FFFFFF"/>
        <w:ind w:firstLine="482"/>
        <w:contextualSpacing w:val="0"/>
        <w:rPr>
          <w:rFonts w:ascii="楷体_GB2312" w:hAnsi="宋体" w:cs="宋体"/>
          <w:color w:val="333333"/>
          <w:kern w:val="0"/>
        </w:rPr>
      </w:pPr>
      <w:r w:rsidRPr="00C01105">
        <w:rPr>
          <w:rFonts w:ascii="楷体_GB2312" w:hAnsi="宋体" w:cs="宋体" w:hint="eastAsia"/>
          <w:b/>
          <w:bCs/>
          <w:color w:val="333333"/>
          <w:kern w:val="0"/>
        </w:rPr>
        <w:t>四、落实专利证书电子化政策</w:t>
      </w:r>
    </w:p>
    <w:p w:rsidR="00C01105" w:rsidRPr="00C01105" w:rsidRDefault="00C01105" w:rsidP="00C01105">
      <w:pPr>
        <w:widowControl/>
        <w:shd w:val="clear" w:color="auto" w:fill="FFFFFF"/>
        <w:ind w:firstLine="480"/>
        <w:contextualSpacing w:val="0"/>
        <w:rPr>
          <w:rFonts w:ascii="楷体_GB2312" w:hAnsi="宋体" w:cs="宋体"/>
          <w:color w:val="333333"/>
          <w:kern w:val="0"/>
        </w:rPr>
      </w:pPr>
      <w:r w:rsidRPr="00C01105">
        <w:rPr>
          <w:rFonts w:ascii="楷体_GB2312" w:hAnsi="宋体" w:cs="宋体" w:hint="eastAsia"/>
          <w:color w:val="333333"/>
          <w:kern w:val="0"/>
        </w:rPr>
        <w:t>简化高新技术企业申报材料，针对《高新技术企业认定管理工作指引》中知识产权相关材料要求，对于授权公告日在2020年3月3日（含当日）之后的专利，不再要求企业提供纸质专利证书。</w:t>
      </w:r>
    </w:p>
    <w:p w:rsidR="00C01105" w:rsidRPr="00C01105" w:rsidRDefault="00C01105" w:rsidP="00C01105">
      <w:pPr>
        <w:widowControl/>
        <w:shd w:val="clear" w:color="auto" w:fill="FFFFFF"/>
        <w:ind w:firstLine="482"/>
        <w:contextualSpacing w:val="0"/>
        <w:rPr>
          <w:rFonts w:ascii="楷体_GB2312" w:hAnsi="宋体" w:cs="宋体"/>
          <w:color w:val="333333"/>
          <w:kern w:val="0"/>
        </w:rPr>
      </w:pPr>
      <w:r w:rsidRPr="00C01105">
        <w:rPr>
          <w:rFonts w:ascii="楷体_GB2312" w:hAnsi="宋体" w:cs="宋体" w:hint="eastAsia"/>
          <w:b/>
          <w:bCs/>
          <w:color w:val="333333"/>
          <w:kern w:val="0"/>
        </w:rPr>
        <w:t>五、改进高新技术企业档案管理</w:t>
      </w:r>
    </w:p>
    <w:p w:rsidR="00C01105" w:rsidRPr="00C01105" w:rsidRDefault="00C01105" w:rsidP="00C01105">
      <w:pPr>
        <w:widowControl/>
        <w:shd w:val="clear" w:color="auto" w:fill="FFFFFF"/>
        <w:ind w:firstLine="480"/>
        <w:contextualSpacing w:val="0"/>
        <w:rPr>
          <w:rFonts w:ascii="楷体_GB2312" w:hAnsi="宋体" w:cs="宋体"/>
          <w:color w:val="333333"/>
          <w:kern w:val="0"/>
        </w:rPr>
      </w:pPr>
      <w:r w:rsidRPr="00C01105">
        <w:rPr>
          <w:rFonts w:ascii="楷体_GB2312" w:hAnsi="宋体" w:cs="宋体" w:hint="eastAsia"/>
          <w:color w:val="333333"/>
          <w:kern w:val="0"/>
        </w:rPr>
        <w:t>继续做好高新技术企业认定管理过程中档案的收集、整理和归档工作，逐步实现档案工作的规范化、制度化、电子化。对于企业申报的纸质材料，存档期原则上不低于5年（有争议的企业档案除外）。</w:t>
      </w:r>
    </w:p>
    <w:p w:rsidR="00C01105" w:rsidRPr="00C01105" w:rsidRDefault="00C01105" w:rsidP="00C01105">
      <w:pPr>
        <w:widowControl/>
        <w:shd w:val="clear" w:color="auto" w:fill="FFFFFF"/>
        <w:ind w:firstLine="482"/>
        <w:contextualSpacing w:val="0"/>
        <w:rPr>
          <w:rFonts w:ascii="楷体_GB2312" w:hAnsi="宋体" w:cs="宋体"/>
          <w:color w:val="333333"/>
          <w:kern w:val="0"/>
        </w:rPr>
      </w:pPr>
      <w:r w:rsidRPr="00C01105">
        <w:rPr>
          <w:rFonts w:ascii="楷体_GB2312" w:hAnsi="宋体" w:cs="宋体" w:hint="eastAsia"/>
          <w:b/>
          <w:bCs/>
          <w:color w:val="333333"/>
          <w:kern w:val="0"/>
        </w:rPr>
        <w:t>六、加强高新技术企业培育服务</w:t>
      </w:r>
    </w:p>
    <w:p w:rsidR="00C01105" w:rsidRPr="00C01105" w:rsidRDefault="00C01105" w:rsidP="00C01105">
      <w:pPr>
        <w:widowControl/>
        <w:shd w:val="clear" w:color="auto" w:fill="FFFFFF"/>
        <w:ind w:firstLine="480"/>
        <w:contextualSpacing w:val="0"/>
        <w:rPr>
          <w:rFonts w:ascii="楷体_GB2312" w:hAnsi="宋体" w:cs="宋体"/>
          <w:color w:val="333333"/>
          <w:kern w:val="0"/>
        </w:rPr>
      </w:pPr>
      <w:r w:rsidRPr="00C01105">
        <w:rPr>
          <w:rFonts w:ascii="楷体_GB2312" w:hAnsi="宋体" w:cs="宋体" w:hint="eastAsia"/>
          <w:color w:val="333333"/>
          <w:kern w:val="0"/>
        </w:rPr>
        <w:t>持续推动高新技术企业培育工作，制定差异化、精准化措施，帮助企业解决生产和发展中遇到的困难和问题，促进科技型中小企业依靠技术创新成长为高新技术企业，推动优秀企业成为具有国际竞争力的龙头企业，实现科技型中小企业的高企化、高新技术企业的优质化。</w:t>
      </w:r>
    </w:p>
    <w:p w:rsidR="00C01105" w:rsidRPr="00C01105" w:rsidRDefault="00C01105" w:rsidP="00C01105">
      <w:pPr>
        <w:widowControl/>
        <w:shd w:val="clear" w:color="auto" w:fill="FFFFFF"/>
        <w:ind w:firstLine="482"/>
        <w:contextualSpacing w:val="0"/>
        <w:rPr>
          <w:rFonts w:ascii="楷体_GB2312" w:hAnsi="宋体" w:cs="宋体"/>
          <w:color w:val="333333"/>
          <w:kern w:val="0"/>
        </w:rPr>
      </w:pPr>
      <w:r w:rsidRPr="00C01105">
        <w:rPr>
          <w:rFonts w:ascii="楷体_GB2312" w:hAnsi="宋体" w:cs="宋体" w:hint="eastAsia"/>
          <w:b/>
          <w:bCs/>
          <w:color w:val="333333"/>
          <w:kern w:val="0"/>
        </w:rPr>
        <w:lastRenderedPageBreak/>
        <w:t>七、加强高新技术企业监督管理</w:t>
      </w:r>
    </w:p>
    <w:p w:rsidR="00C01105" w:rsidRPr="00C01105" w:rsidRDefault="00C01105" w:rsidP="00C01105">
      <w:pPr>
        <w:widowControl/>
        <w:shd w:val="clear" w:color="auto" w:fill="FFFFFF"/>
        <w:ind w:firstLine="480"/>
        <w:contextualSpacing w:val="0"/>
        <w:rPr>
          <w:rFonts w:ascii="楷体_GB2312" w:hAnsi="宋体" w:cs="宋体"/>
          <w:color w:val="333333"/>
          <w:kern w:val="0"/>
        </w:rPr>
      </w:pPr>
      <w:r w:rsidRPr="00C01105">
        <w:rPr>
          <w:rFonts w:ascii="楷体_GB2312" w:hAnsi="宋体" w:cs="宋体" w:hint="eastAsia"/>
          <w:color w:val="333333"/>
          <w:kern w:val="0"/>
        </w:rPr>
        <w:t>畅通举报渠道，及时公布调查处理结果。适时开展高新技术企业认定管理工作联合检查，运用企业自查、线上审核、线下检查等形式，对企业申报信息、留存材料进行检查，发现问题的及时整改或取消资格。</w:t>
      </w:r>
    </w:p>
    <w:p w:rsidR="00C01105" w:rsidRPr="00C01105" w:rsidRDefault="00C01105" w:rsidP="00C01105">
      <w:pPr>
        <w:widowControl/>
        <w:shd w:val="clear" w:color="auto" w:fill="FFFFFF"/>
        <w:ind w:firstLine="482"/>
        <w:contextualSpacing w:val="0"/>
        <w:rPr>
          <w:rFonts w:ascii="楷体_GB2312" w:hAnsi="宋体" w:cs="宋体"/>
          <w:color w:val="333333"/>
          <w:kern w:val="0"/>
        </w:rPr>
      </w:pPr>
      <w:r w:rsidRPr="00C01105">
        <w:rPr>
          <w:rFonts w:ascii="楷体_GB2312" w:hAnsi="宋体" w:cs="宋体" w:hint="eastAsia"/>
          <w:b/>
          <w:bCs/>
          <w:color w:val="333333"/>
          <w:kern w:val="0"/>
        </w:rPr>
        <w:t>八、做好高新技术企业政策跟踪监测</w:t>
      </w:r>
    </w:p>
    <w:p w:rsidR="00C01105" w:rsidRPr="00C01105" w:rsidRDefault="00C01105" w:rsidP="00C01105">
      <w:pPr>
        <w:widowControl/>
        <w:shd w:val="clear" w:color="auto" w:fill="FFFFFF"/>
        <w:ind w:firstLine="480"/>
        <w:contextualSpacing w:val="0"/>
        <w:rPr>
          <w:rFonts w:ascii="楷体_GB2312" w:hAnsi="宋体" w:cs="宋体"/>
          <w:color w:val="333333"/>
          <w:kern w:val="0"/>
        </w:rPr>
      </w:pPr>
      <w:r w:rsidRPr="00C01105">
        <w:rPr>
          <w:rFonts w:ascii="楷体_GB2312" w:hAnsi="宋体" w:cs="宋体" w:hint="eastAsia"/>
          <w:color w:val="333333"/>
          <w:kern w:val="0"/>
        </w:rPr>
        <w:t>加强对高新技术企业政策落实情况的效果评估，做好高新技术企业技术创新能力评价、高新技术企业对区域经济创新发展作用等相关研究，引导高新技术企业提升创新能力与核心竞争力。</w:t>
      </w:r>
    </w:p>
    <w:p w:rsidR="00C01105" w:rsidRPr="00C01105" w:rsidRDefault="00C01105" w:rsidP="00C01105">
      <w:pPr>
        <w:widowControl/>
        <w:shd w:val="clear" w:color="auto" w:fill="FFFFFF"/>
        <w:ind w:firstLine="482"/>
        <w:contextualSpacing w:val="0"/>
        <w:rPr>
          <w:rFonts w:ascii="楷体_GB2312" w:hAnsi="宋体" w:cs="宋体"/>
          <w:color w:val="333333"/>
          <w:kern w:val="0"/>
        </w:rPr>
      </w:pPr>
      <w:r w:rsidRPr="00C01105">
        <w:rPr>
          <w:rFonts w:ascii="楷体_GB2312" w:hAnsi="宋体" w:cs="宋体" w:hint="eastAsia"/>
          <w:b/>
          <w:bCs/>
          <w:color w:val="333333"/>
          <w:kern w:val="0"/>
        </w:rPr>
        <w:t>九、加大培训服务与政策支持</w:t>
      </w:r>
    </w:p>
    <w:p w:rsidR="00C01105" w:rsidRPr="00C01105" w:rsidRDefault="00C01105" w:rsidP="00C01105">
      <w:pPr>
        <w:widowControl/>
        <w:shd w:val="clear" w:color="auto" w:fill="FFFFFF"/>
        <w:ind w:firstLine="480"/>
        <w:contextualSpacing w:val="0"/>
        <w:rPr>
          <w:rFonts w:ascii="楷体_GB2312" w:hAnsi="宋体" w:cs="宋体"/>
          <w:color w:val="333333"/>
          <w:kern w:val="0"/>
        </w:rPr>
      </w:pPr>
      <w:r w:rsidRPr="00C01105">
        <w:rPr>
          <w:rFonts w:ascii="楷体_GB2312" w:hAnsi="宋体" w:cs="宋体" w:hint="eastAsia"/>
          <w:color w:val="333333"/>
          <w:kern w:val="0"/>
        </w:rPr>
        <w:t>利用各种线上线下平台组织开展政策宣讲、培训、答疑等服务，推动管理部门、专家、中介机构、企业等各类主体对高新技术企业政策的及时知晓、准确落实。推动各地完善高新技术企业配套政策和优惠措施，加大资源配置力度，引导企业开展持续技术创新活动，推动高新技术企业成果的转化和产业化。</w:t>
      </w:r>
    </w:p>
    <w:p w:rsidR="00C01105" w:rsidRPr="00C01105" w:rsidRDefault="00C01105" w:rsidP="00C01105">
      <w:pPr>
        <w:widowControl/>
        <w:shd w:val="clear" w:color="auto" w:fill="FFFFFF"/>
        <w:ind w:firstLine="482"/>
        <w:contextualSpacing w:val="0"/>
        <w:rPr>
          <w:rFonts w:ascii="楷体_GB2312" w:hAnsi="宋体" w:cs="宋体"/>
          <w:color w:val="333333"/>
          <w:kern w:val="0"/>
        </w:rPr>
      </w:pPr>
      <w:r w:rsidRPr="00C01105">
        <w:rPr>
          <w:rFonts w:ascii="楷体_GB2312" w:hAnsi="宋体" w:cs="宋体" w:hint="eastAsia"/>
          <w:b/>
          <w:bCs/>
          <w:color w:val="333333"/>
          <w:kern w:val="0"/>
        </w:rPr>
        <w:t>十、统筹做好疫情防控与复工复产工作</w:t>
      </w:r>
    </w:p>
    <w:p w:rsidR="00C01105" w:rsidRPr="00C01105" w:rsidRDefault="00C01105" w:rsidP="00C01105">
      <w:pPr>
        <w:widowControl/>
        <w:shd w:val="clear" w:color="auto" w:fill="FFFFFF"/>
        <w:ind w:firstLine="480"/>
        <w:contextualSpacing w:val="0"/>
        <w:rPr>
          <w:rFonts w:ascii="楷体_GB2312" w:hAnsi="宋体" w:cs="宋体"/>
          <w:color w:val="333333"/>
          <w:kern w:val="0"/>
        </w:rPr>
      </w:pPr>
      <w:r w:rsidRPr="00C01105">
        <w:rPr>
          <w:rFonts w:ascii="楷体_GB2312" w:hAnsi="宋体" w:cs="宋体" w:hint="eastAsia"/>
          <w:color w:val="333333"/>
          <w:kern w:val="0"/>
        </w:rPr>
        <w:t>做好各项政策措施落地落实工作，及时了解属地高新技术企业疫情防控与复产复工情况，积极帮助解决疫情防控与复工复产中的问题。针对疫情发展实际，《2019年度高新技术企业发展情况报表》填报截止时间延长至2020年6月30日（如国家相关政策调整，截止时间顺延）。</w:t>
      </w:r>
    </w:p>
    <w:p w:rsidR="00C01105" w:rsidRPr="00C01105" w:rsidRDefault="00C01105" w:rsidP="00C01105">
      <w:pPr>
        <w:widowControl/>
        <w:shd w:val="clear" w:color="auto" w:fill="FFFFFF"/>
        <w:ind w:firstLine="480"/>
        <w:contextualSpacing w:val="0"/>
        <w:rPr>
          <w:rFonts w:ascii="楷体_GB2312" w:hAnsi="宋体" w:cs="宋体"/>
          <w:color w:val="333333"/>
          <w:kern w:val="0"/>
        </w:rPr>
      </w:pPr>
      <w:r w:rsidRPr="00C01105">
        <w:rPr>
          <w:rFonts w:ascii="楷体_GB2312" w:hAnsi="宋体" w:cs="宋体" w:hint="eastAsia"/>
          <w:color w:val="333333"/>
          <w:kern w:val="0"/>
        </w:rPr>
        <w:t>各地认定管理机构要加强高新技术企业认定管理，严格按照《高新技术企业认定管理办法》规定的条件和标准，开展高新技术企业认定工作，不得擅自放宽或降低条件和标准。规范高新技术企业认定程序，认真遴选认定工作评审专家，切实落实申请企业的公示制度。对弄虚作假认定高新技术企业的，要严肃依纪依法处理，造成国家税款流失等涉及犯罪的，移送司法机关处理，并依法追回应缴税款。</w:t>
      </w:r>
    </w:p>
    <w:p w:rsidR="00C01105" w:rsidRPr="00C01105" w:rsidRDefault="00C01105" w:rsidP="00C01105">
      <w:pPr>
        <w:widowControl/>
        <w:shd w:val="clear" w:color="auto" w:fill="FFFFFF"/>
        <w:ind w:firstLine="480"/>
        <w:contextualSpacing w:val="0"/>
        <w:rPr>
          <w:rFonts w:ascii="楷体_GB2312" w:hAnsi="宋体" w:cs="宋体"/>
          <w:color w:val="333333"/>
          <w:kern w:val="0"/>
        </w:rPr>
      </w:pPr>
      <w:r w:rsidRPr="00C01105">
        <w:rPr>
          <w:rFonts w:ascii="楷体_GB2312" w:hAnsi="宋体" w:cs="宋体" w:hint="eastAsia"/>
          <w:color w:val="333333"/>
          <w:kern w:val="0"/>
        </w:rPr>
        <w:t>特此通知。</w:t>
      </w:r>
    </w:p>
    <w:p w:rsidR="00C01105" w:rsidRPr="00C01105" w:rsidRDefault="00C01105" w:rsidP="00C01105">
      <w:pPr>
        <w:ind w:firstLine="480"/>
        <w:rPr>
          <w:rFonts w:ascii="楷体_GB2312"/>
        </w:rPr>
      </w:pPr>
    </w:p>
    <w:p w:rsidR="00C01105" w:rsidRDefault="00C01105" w:rsidP="00751507">
      <w:pPr>
        <w:widowControl/>
        <w:shd w:val="clear" w:color="auto" w:fill="FFFFFF"/>
        <w:ind w:firstLine="480"/>
        <w:contextualSpacing w:val="0"/>
        <w:rPr>
          <w:rFonts w:ascii="楷体_GB2312"/>
          <w:shd w:val="clear" w:color="auto" w:fill="FFFFFF"/>
        </w:rPr>
      </w:pPr>
    </w:p>
    <w:p w:rsidR="00C01105" w:rsidRDefault="00C01105" w:rsidP="00751507">
      <w:pPr>
        <w:widowControl/>
        <w:shd w:val="clear" w:color="auto" w:fill="FFFFFF"/>
        <w:ind w:firstLine="480"/>
        <w:contextualSpacing w:val="0"/>
        <w:rPr>
          <w:rFonts w:ascii="楷体_GB2312"/>
          <w:shd w:val="clear" w:color="auto" w:fill="FFFFFF"/>
        </w:rPr>
      </w:pPr>
    </w:p>
    <w:p w:rsidR="00C01105" w:rsidRDefault="00C01105" w:rsidP="00751507">
      <w:pPr>
        <w:widowControl/>
        <w:shd w:val="clear" w:color="auto" w:fill="FFFFFF"/>
        <w:ind w:firstLine="480"/>
        <w:contextualSpacing w:val="0"/>
        <w:rPr>
          <w:rFonts w:ascii="楷体_GB2312"/>
          <w:shd w:val="clear" w:color="auto" w:fill="FFFFFF"/>
        </w:rPr>
      </w:pPr>
    </w:p>
    <w:p w:rsidR="00C01105" w:rsidRDefault="00C01105" w:rsidP="00751507">
      <w:pPr>
        <w:widowControl/>
        <w:shd w:val="clear" w:color="auto" w:fill="FFFFFF"/>
        <w:ind w:firstLine="480"/>
        <w:contextualSpacing w:val="0"/>
        <w:rPr>
          <w:rFonts w:ascii="楷体_GB2312"/>
          <w:shd w:val="clear" w:color="auto" w:fill="FFFFFF"/>
        </w:rPr>
      </w:pPr>
    </w:p>
    <w:p w:rsidR="00C01105" w:rsidRDefault="00C01105" w:rsidP="00751507">
      <w:pPr>
        <w:widowControl/>
        <w:shd w:val="clear" w:color="auto" w:fill="FFFFFF"/>
        <w:ind w:firstLine="480"/>
        <w:contextualSpacing w:val="0"/>
        <w:rPr>
          <w:rFonts w:ascii="楷体_GB2312" w:hint="eastAsia"/>
          <w:shd w:val="clear" w:color="auto" w:fill="FFFFFF"/>
        </w:rPr>
      </w:pPr>
    </w:p>
    <w:p w:rsidR="00A915F3" w:rsidRDefault="00A915F3" w:rsidP="00751507">
      <w:pPr>
        <w:widowControl/>
        <w:shd w:val="clear" w:color="auto" w:fill="FFFFFF"/>
        <w:ind w:firstLine="480"/>
        <w:contextualSpacing w:val="0"/>
        <w:rPr>
          <w:rFonts w:ascii="楷体_GB2312"/>
          <w:shd w:val="clear" w:color="auto" w:fill="FFFFFF"/>
        </w:rPr>
      </w:pPr>
    </w:p>
    <w:p w:rsidR="00751507" w:rsidRDefault="00751507" w:rsidP="00751507">
      <w:pPr>
        <w:ind w:firstLineChars="0" w:firstLine="0"/>
        <w:rPr>
          <w:rFonts w:ascii="华文行楷" w:eastAsia="华文行楷"/>
          <w:b/>
          <w:sz w:val="36"/>
          <w:szCs w:val="36"/>
          <w:bdr w:val="single" w:sz="4" w:space="0" w:color="auto"/>
        </w:rPr>
      </w:pPr>
      <w:r>
        <w:rPr>
          <w:rFonts w:ascii="华文行楷" w:eastAsia="华文行楷" w:hint="eastAsia"/>
          <w:b/>
          <w:sz w:val="36"/>
          <w:szCs w:val="36"/>
          <w:bdr w:val="single" w:sz="4" w:space="0" w:color="auto"/>
        </w:rPr>
        <w:t>政策解读</w:t>
      </w:r>
    </w:p>
    <w:p w:rsidR="00357784" w:rsidRDefault="00357784" w:rsidP="00B14976">
      <w:pPr>
        <w:widowControl/>
        <w:shd w:val="clear" w:color="auto" w:fill="FFFFFF"/>
        <w:ind w:firstLine="480"/>
        <w:contextualSpacing w:val="0"/>
        <w:rPr>
          <w:rFonts w:ascii="楷体_GB2312"/>
          <w:color w:val="333333"/>
          <w:shd w:val="clear" w:color="auto" w:fill="FFFFFF"/>
        </w:rPr>
      </w:pPr>
    </w:p>
    <w:p w:rsidR="00751507" w:rsidRPr="00751507" w:rsidRDefault="00751507" w:rsidP="00751507">
      <w:pPr>
        <w:pStyle w:val="1"/>
        <w:rPr>
          <w:szCs w:val="42"/>
          <w:shd w:val="clear" w:color="auto" w:fill="FFFFFF"/>
        </w:rPr>
      </w:pPr>
      <w:bookmarkStart w:id="35" w:name="_Toc38011528"/>
      <w:r w:rsidRPr="00751507">
        <w:rPr>
          <w:rFonts w:hint="eastAsia"/>
          <w:szCs w:val="42"/>
          <w:shd w:val="clear" w:color="auto" w:fill="FFFFFF"/>
        </w:rPr>
        <w:t>关于《国家税务总局关于修订〈中华人民共和国政府和智利共和国政府对所得避免双重征税和防止逃避税的协定〉的议定书生效执行的公告》的解读</w:t>
      </w:r>
      <w:bookmarkEnd w:id="35"/>
    </w:p>
    <w:p w:rsidR="00751507" w:rsidRPr="00751507" w:rsidRDefault="00751507" w:rsidP="00751507">
      <w:pPr>
        <w:pStyle w:val="2"/>
        <w:spacing w:before="312" w:after="156"/>
        <w:rPr>
          <w:szCs w:val="21"/>
          <w:shd w:val="clear" w:color="auto" w:fill="FFFFFF"/>
        </w:rPr>
      </w:pPr>
      <w:bookmarkStart w:id="36" w:name="_Toc38011529"/>
      <w:r w:rsidRPr="00751507">
        <w:rPr>
          <w:rFonts w:hint="eastAsia"/>
          <w:szCs w:val="21"/>
          <w:shd w:val="clear" w:color="auto" w:fill="FFFFFF"/>
        </w:rPr>
        <w:t>来源：国家税务总局办公厅</w:t>
      </w:r>
      <w:r w:rsidRPr="00751507">
        <w:rPr>
          <w:rFonts w:hint="eastAsia"/>
          <w:szCs w:val="21"/>
          <w:shd w:val="clear" w:color="auto" w:fill="FFFFFF"/>
        </w:rPr>
        <w:t xml:space="preserve">             2020-04-14</w:t>
      </w:r>
      <w:bookmarkEnd w:id="36"/>
    </w:p>
    <w:p w:rsidR="00751507" w:rsidRPr="00751507" w:rsidRDefault="00751507" w:rsidP="00751507">
      <w:pPr>
        <w:widowControl/>
        <w:shd w:val="clear" w:color="auto" w:fill="FFFFFF"/>
        <w:ind w:firstLine="480"/>
        <w:contextualSpacing w:val="0"/>
        <w:rPr>
          <w:rFonts w:ascii="楷体_GB2312" w:hAnsi="微软雅黑" w:cs="宋体"/>
          <w:color w:val="333333"/>
          <w:kern w:val="0"/>
        </w:rPr>
      </w:pPr>
      <w:r w:rsidRPr="00751507">
        <w:rPr>
          <w:rFonts w:ascii="楷体_GB2312" w:hAnsi="微软雅黑" w:cs="宋体" w:hint="eastAsia"/>
          <w:color w:val="333333"/>
          <w:kern w:val="0"/>
        </w:rPr>
        <w:t>《关于修订〈中华人民共和国政府和智利共和国政府对所得避免双重征税和防止逃避税的协定〉的议定书》（以下简称《议定书》）于2018年5月29日在智利圣地亚哥正式签署。</w:t>
      </w:r>
    </w:p>
    <w:p w:rsidR="00751507" w:rsidRPr="00751507" w:rsidRDefault="00751507" w:rsidP="00751507">
      <w:pPr>
        <w:widowControl/>
        <w:shd w:val="clear" w:color="auto" w:fill="FFFFFF"/>
        <w:ind w:firstLine="480"/>
        <w:contextualSpacing w:val="0"/>
        <w:rPr>
          <w:rFonts w:ascii="楷体_GB2312" w:hAnsi="微软雅黑" w:cs="宋体"/>
          <w:color w:val="333333"/>
          <w:kern w:val="0"/>
        </w:rPr>
      </w:pPr>
      <w:r w:rsidRPr="00751507">
        <w:rPr>
          <w:rFonts w:ascii="楷体_GB2312" w:hAnsi="微软雅黑" w:cs="宋体" w:hint="eastAsia"/>
          <w:color w:val="333333"/>
          <w:kern w:val="0"/>
        </w:rPr>
        <w:t>《议定书》第一条规定，缔约国一方企业以船舶或飞机在缔约国另一方从事国际运输业务，应在该缔约国另一方免征增值税。按照该规定，我国将对智利企业以船舶或飞机在我国从事国际运输业务取得的收入免征增值税，智利也将给予我国国际运输企业对等待遇。</w:t>
      </w:r>
    </w:p>
    <w:p w:rsidR="00751507" w:rsidRPr="00751507" w:rsidRDefault="00751507" w:rsidP="00751507">
      <w:pPr>
        <w:widowControl/>
        <w:shd w:val="clear" w:color="auto" w:fill="FFFFFF"/>
        <w:ind w:firstLine="480"/>
        <w:contextualSpacing w:val="0"/>
        <w:rPr>
          <w:rFonts w:ascii="楷体_GB2312" w:hAnsi="微软雅黑" w:cs="宋体"/>
          <w:color w:val="333333"/>
          <w:kern w:val="0"/>
        </w:rPr>
      </w:pPr>
      <w:r w:rsidRPr="00751507">
        <w:rPr>
          <w:rFonts w:ascii="楷体_GB2312" w:hAnsi="微软雅黑" w:cs="宋体" w:hint="eastAsia"/>
          <w:color w:val="333333"/>
          <w:kern w:val="0"/>
        </w:rPr>
        <w:t>按照《议定书》第二条规定，《议定书》适用于2017年1月1日或以后取得的收入。</w:t>
      </w:r>
    </w:p>
    <w:p w:rsidR="00751507" w:rsidRPr="00751507" w:rsidRDefault="00751507" w:rsidP="00751507">
      <w:pPr>
        <w:widowControl/>
        <w:shd w:val="clear" w:color="auto" w:fill="FFFFFF"/>
        <w:ind w:firstLine="480"/>
        <w:contextualSpacing w:val="0"/>
        <w:rPr>
          <w:rFonts w:ascii="楷体_GB2312"/>
          <w:color w:val="333333"/>
          <w:shd w:val="clear" w:color="auto" w:fill="FFFFFF"/>
        </w:rPr>
      </w:pPr>
    </w:p>
    <w:sectPr w:rsidR="00751507" w:rsidRPr="00751507" w:rsidSect="00357784">
      <w:headerReference w:type="even" r:id="rId11"/>
      <w:headerReference w:type="default" r:id="rId12"/>
      <w:footerReference w:type="even" r:id="rId13"/>
      <w:footerReference w:type="default" r:id="rId14"/>
      <w:headerReference w:type="first" r:id="rId15"/>
      <w:footerReference w:type="first" r:id="rId16"/>
      <w:pgSz w:w="11906" w:h="16838"/>
      <w:pgMar w:top="2268" w:right="1800" w:bottom="184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958" w:rsidRDefault="00292958" w:rsidP="00641A36">
      <w:pPr>
        <w:spacing w:line="240" w:lineRule="auto"/>
        <w:ind w:firstLine="480"/>
      </w:pPr>
      <w:r>
        <w:separator/>
      </w:r>
    </w:p>
  </w:endnote>
  <w:endnote w:type="continuationSeparator" w:id="0">
    <w:p w:rsidR="00292958" w:rsidRDefault="00292958" w:rsidP="00641A3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roman"/>
    <w:pitch w:val="default"/>
    <w:sig w:usb0="00000000" w:usb1="00000000" w:usb2="00000000" w:usb3="00000000" w:csb0="00000001"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021" w:rsidRDefault="001D4021" w:rsidP="00C77D49">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31829"/>
      <w:docPartObj>
        <w:docPartGallery w:val="Page Numbers (Bottom of Page)"/>
        <w:docPartUnique/>
      </w:docPartObj>
    </w:sdtPr>
    <w:sdtEndPr/>
    <w:sdtContent>
      <w:p w:rsidR="001D4021" w:rsidRDefault="00AC689B" w:rsidP="00C77D49">
        <w:pPr>
          <w:pStyle w:val="a4"/>
          <w:ind w:firstLine="360"/>
          <w:jc w:val="center"/>
        </w:pPr>
        <w:r>
          <w:fldChar w:fldCharType="begin"/>
        </w:r>
        <w:r w:rsidR="001D4021">
          <w:instrText xml:space="preserve"> PAGE   \* MERGEFORMAT </w:instrText>
        </w:r>
        <w:r>
          <w:fldChar w:fldCharType="separate"/>
        </w:r>
        <w:r w:rsidR="00DA3767" w:rsidRPr="00DA3767">
          <w:rPr>
            <w:noProof/>
            <w:lang w:val="zh-CN"/>
          </w:rPr>
          <w:t>1</w:t>
        </w:r>
        <w:r>
          <w:rPr>
            <w:noProof/>
            <w:lang w:val="zh-CN"/>
          </w:rPr>
          <w:fldChar w:fldCharType="end"/>
        </w:r>
      </w:p>
    </w:sdtContent>
  </w:sdt>
  <w:p w:rsidR="001D4021" w:rsidRDefault="001D4021" w:rsidP="00C77D49">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021" w:rsidRDefault="001D4021" w:rsidP="00C77D49">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958" w:rsidRDefault="00292958" w:rsidP="00641A36">
      <w:pPr>
        <w:spacing w:line="240" w:lineRule="auto"/>
        <w:ind w:firstLine="480"/>
      </w:pPr>
      <w:r>
        <w:separator/>
      </w:r>
    </w:p>
  </w:footnote>
  <w:footnote w:type="continuationSeparator" w:id="0">
    <w:p w:rsidR="00292958" w:rsidRDefault="00292958" w:rsidP="00641A36">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021" w:rsidRDefault="001D4021" w:rsidP="00C77D49">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021" w:rsidRPr="00113E47" w:rsidRDefault="001D4021" w:rsidP="00113E47">
    <w:pPr>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021" w:rsidRDefault="001D4021" w:rsidP="00C77D49">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A4F"/>
    <w:multiLevelType w:val="multilevel"/>
    <w:tmpl w:val="7606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C46B4"/>
    <w:multiLevelType w:val="multilevel"/>
    <w:tmpl w:val="734A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CF2777"/>
    <w:multiLevelType w:val="multilevel"/>
    <w:tmpl w:val="5BBA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9535AA"/>
    <w:multiLevelType w:val="multilevel"/>
    <w:tmpl w:val="ED2A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B51B22"/>
    <w:multiLevelType w:val="multilevel"/>
    <w:tmpl w:val="591A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037457"/>
    <w:multiLevelType w:val="multilevel"/>
    <w:tmpl w:val="350374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44A70A82"/>
    <w:multiLevelType w:val="multilevel"/>
    <w:tmpl w:val="ACB2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847FDF"/>
    <w:multiLevelType w:val="multilevel"/>
    <w:tmpl w:val="7B864F6A"/>
    <w:lvl w:ilvl="0">
      <w:start w:val="1"/>
      <w:numFmt w:val="chineseCountingThousand"/>
      <w:pStyle w:val="1"/>
      <w:lvlText w:val="%1、"/>
      <w:lvlJc w:val="left"/>
      <w:pPr>
        <w:ind w:left="0" w:firstLine="0"/>
      </w:pPr>
      <w:rPr>
        <w:rFonts w:hint="eastAsia"/>
        <w:color w:val="auto"/>
      </w:rPr>
    </w:lvl>
    <w:lvl w:ilvl="1">
      <w:start w:val="1"/>
      <w:numFmt w:val="none"/>
      <w:pStyle w:val="2"/>
      <w:lvlText w:val=""/>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642F2C28"/>
    <w:multiLevelType w:val="multilevel"/>
    <w:tmpl w:val="642F2C28"/>
    <w:lvl w:ilvl="0">
      <w:start w:val="7"/>
      <w:numFmt w:val="bullet"/>
      <w:lvlText w:val=""/>
      <w:lvlJc w:val="left"/>
      <w:pPr>
        <w:ind w:left="420" w:hanging="420"/>
      </w:pPr>
      <w:rPr>
        <w:rFonts w:ascii="Wingdings" w:eastAsia="宋体" w:hAnsi="Wingdings" w:hint="default"/>
        <w:b w:val="0"/>
        <w:color w:val="auto"/>
        <w:sz w:val="4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6BE219C6"/>
    <w:multiLevelType w:val="multilevel"/>
    <w:tmpl w:val="F56C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0D7A65"/>
    <w:multiLevelType w:val="multilevel"/>
    <w:tmpl w:val="861A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737C34"/>
    <w:multiLevelType w:val="multilevel"/>
    <w:tmpl w:val="63C2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3"/>
  </w:num>
  <w:num w:numId="6">
    <w:abstractNumId w:val="4"/>
  </w:num>
  <w:num w:numId="7">
    <w:abstractNumId w:val="11"/>
  </w:num>
  <w:num w:numId="8">
    <w:abstractNumId w:val="6"/>
  </w:num>
  <w:num w:numId="9">
    <w:abstractNumId w:val="10"/>
  </w:num>
  <w:num w:numId="10">
    <w:abstractNumId w:val="1"/>
  </w:num>
  <w:num w:numId="11">
    <w:abstractNumId w:val="2"/>
  </w:num>
  <w:num w:numId="12">
    <w:abstractNumId w:val="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4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5A52"/>
    <w:rsid w:val="000012F2"/>
    <w:rsid w:val="0002560B"/>
    <w:rsid w:val="00033D87"/>
    <w:rsid w:val="00052EE6"/>
    <w:rsid w:val="000858E2"/>
    <w:rsid w:val="000A3A92"/>
    <w:rsid w:val="000C049A"/>
    <w:rsid w:val="000D5158"/>
    <w:rsid w:val="000E4364"/>
    <w:rsid w:val="001137F9"/>
    <w:rsid w:val="00113E47"/>
    <w:rsid w:val="00117933"/>
    <w:rsid w:val="00134F15"/>
    <w:rsid w:val="0015142A"/>
    <w:rsid w:val="00181647"/>
    <w:rsid w:val="00183778"/>
    <w:rsid w:val="00184095"/>
    <w:rsid w:val="00190043"/>
    <w:rsid w:val="00193FE1"/>
    <w:rsid w:val="001A78FF"/>
    <w:rsid w:val="001B080B"/>
    <w:rsid w:val="001D4021"/>
    <w:rsid w:val="001F2D2A"/>
    <w:rsid w:val="001F6328"/>
    <w:rsid w:val="002001EC"/>
    <w:rsid w:val="002338D4"/>
    <w:rsid w:val="0025398F"/>
    <w:rsid w:val="00292958"/>
    <w:rsid w:val="00292BB8"/>
    <w:rsid w:val="002A27D4"/>
    <w:rsid w:val="002F5DDC"/>
    <w:rsid w:val="00301659"/>
    <w:rsid w:val="00302E5C"/>
    <w:rsid w:val="003352FF"/>
    <w:rsid w:val="003421A2"/>
    <w:rsid w:val="00357784"/>
    <w:rsid w:val="003A50F1"/>
    <w:rsid w:val="003F5C5D"/>
    <w:rsid w:val="003F68E5"/>
    <w:rsid w:val="00404E81"/>
    <w:rsid w:val="004141D1"/>
    <w:rsid w:val="004603AA"/>
    <w:rsid w:val="0047238C"/>
    <w:rsid w:val="00487AC4"/>
    <w:rsid w:val="004910C4"/>
    <w:rsid w:val="004A5147"/>
    <w:rsid w:val="00536BAF"/>
    <w:rsid w:val="0054782F"/>
    <w:rsid w:val="00552F75"/>
    <w:rsid w:val="0055743C"/>
    <w:rsid w:val="00564132"/>
    <w:rsid w:val="0057068E"/>
    <w:rsid w:val="005750F9"/>
    <w:rsid w:val="005979E2"/>
    <w:rsid w:val="005A2063"/>
    <w:rsid w:val="005B45EE"/>
    <w:rsid w:val="005D4FAD"/>
    <w:rsid w:val="005F0BAE"/>
    <w:rsid w:val="00604B66"/>
    <w:rsid w:val="00641A36"/>
    <w:rsid w:val="006512BF"/>
    <w:rsid w:val="00652857"/>
    <w:rsid w:val="00653406"/>
    <w:rsid w:val="006543DB"/>
    <w:rsid w:val="00675A52"/>
    <w:rsid w:val="00684A4E"/>
    <w:rsid w:val="00692211"/>
    <w:rsid w:val="00693947"/>
    <w:rsid w:val="006A0211"/>
    <w:rsid w:val="006A58DA"/>
    <w:rsid w:val="006C3834"/>
    <w:rsid w:val="006D1A8E"/>
    <w:rsid w:val="007255CB"/>
    <w:rsid w:val="00751507"/>
    <w:rsid w:val="00755649"/>
    <w:rsid w:val="00765A64"/>
    <w:rsid w:val="00776779"/>
    <w:rsid w:val="007B4C31"/>
    <w:rsid w:val="007D357F"/>
    <w:rsid w:val="007E03A5"/>
    <w:rsid w:val="007E3457"/>
    <w:rsid w:val="007F5BF9"/>
    <w:rsid w:val="007F66D3"/>
    <w:rsid w:val="008033C6"/>
    <w:rsid w:val="008330D0"/>
    <w:rsid w:val="00856147"/>
    <w:rsid w:val="00871247"/>
    <w:rsid w:val="00884189"/>
    <w:rsid w:val="00891E71"/>
    <w:rsid w:val="0089610F"/>
    <w:rsid w:val="008E0326"/>
    <w:rsid w:val="008E695F"/>
    <w:rsid w:val="0090741E"/>
    <w:rsid w:val="0095176D"/>
    <w:rsid w:val="009A2D41"/>
    <w:rsid w:val="009B361A"/>
    <w:rsid w:val="009B5288"/>
    <w:rsid w:val="009E601F"/>
    <w:rsid w:val="00A05FFE"/>
    <w:rsid w:val="00A1453E"/>
    <w:rsid w:val="00A54217"/>
    <w:rsid w:val="00A56CA8"/>
    <w:rsid w:val="00A77D62"/>
    <w:rsid w:val="00A915F3"/>
    <w:rsid w:val="00AC689B"/>
    <w:rsid w:val="00B14976"/>
    <w:rsid w:val="00B21233"/>
    <w:rsid w:val="00B52A9B"/>
    <w:rsid w:val="00B54424"/>
    <w:rsid w:val="00B70E8E"/>
    <w:rsid w:val="00B87E65"/>
    <w:rsid w:val="00BD50FD"/>
    <w:rsid w:val="00BD5B44"/>
    <w:rsid w:val="00C01105"/>
    <w:rsid w:val="00C17214"/>
    <w:rsid w:val="00C25458"/>
    <w:rsid w:val="00C2614B"/>
    <w:rsid w:val="00C27288"/>
    <w:rsid w:val="00C5002E"/>
    <w:rsid w:val="00C50146"/>
    <w:rsid w:val="00C5247B"/>
    <w:rsid w:val="00C707BD"/>
    <w:rsid w:val="00C77D49"/>
    <w:rsid w:val="00C9469F"/>
    <w:rsid w:val="00CA1AF6"/>
    <w:rsid w:val="00CD6A1C"/>
    <w:rsid w:val="00CE1203"/>
    <w:rsid w:val="00CF4013"/>
    <w:rsid w:val="00CF5AA6"/>
    <w:rsid w:val="00D14174"/>
    <w:rsid w:val="00D46B68"/>
    <w:rsid w:val="00D61247"/>
    <w:rsid w:val="00D629DD"/>
    <w:rsid w:val="00D639B5"/>
    <w:rsid w:val="00D67A14"/>
    <w:rsid w:val="00D7711D"/>
    <w:rsid w:val="00D94253"/>
    <w:rsid w:val="00DA3767"/>
    <w:rsid w:val="00DA4EB6"/>
    <w:rsid w:val="00DB0572"/>
    <w:rsid w:val="00DB156C"/>
    <w:rsid w:val="00DF0FAC"/>
    <w:rsid w:val="00E01BD0"/>
    <w:rsid w:val="00E10863"/>
    <w:rsid w:val="00E21562"/>
    <w:rsid w:val="00E560BC"/>
    <w:rsid w:val="00E805D8"/>
    <w:rsid w:val="00EA2769"/>
    <w:rsid w:val="00EC5542"/>
    <w:rsid w:val="00ED0FCD"/>
    <w:rsid w:val="00EF3611"/>
    <w:rsid w:val="00F13387"/>
    <w:rsid w:val="00F25254"/>
    <w:rsid w:val="00F2618A"/>
    <w:rsid w:val="00F279AC"/>
    <w:rsid w:val="00F66FFB"/>
    <w:rsid w:val="00F67CD9"/>
    <w:rsid w:val="00F77EF4"/>
    <w:rsid w:val="00F81205"/>
    <w:rsid w:val="00F876F5"/>
    <w:rsid w:val="00FA6820"/>
    <w:rsid w:val="00FC6F1F"/>
    <w:rsid w:val="00FD15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A36"/>
    <w:pPr>
      <w:widowControl w:val="0"/>
      <w:spacing w:line="400" w:lineRule="exact"/>
      <w:ind w:firstLineChars="200" w:firstLine="200"/>
      <w:contextualSpacing/>
      <w:jc w:val="both"/>
    </w:pPr>
    <w:rPr>
      <w:rFonts w:ascii="Times New Roman" w:eastAsia="楷体_GB2312" w:hAnsi="Times New Roman" w:cs="Times New Roman"/>
      <w:sz w:val="24"/>
      <w:szCs w:val="24"/>
    </w:rPr>
  </w:style>
  <w:style w:type="paragraph" w:styleId="1">
    <w:name w:val="heading 1"/>
    <w:basedOn w:val="a"/>
    <w:link w:val="1Char"/>
    <w:uiPriority w:val="9"/>
    <w:qFormat/>
    <w:rsid w:val="00641A36"/>
    <w:pPr>
      <w:widowControl/>
      <w:numPr>
        <w:numId w:val="3"/>
      </w:numPr>
      <w:ind w:firstLineChars="0"/>
      <w:contextualSpacing w:val="0"/>
      <w:jc w:val="center"/>
      <w:outlineLvl w:val="0"/>
    </w:pPr>
    <w:rPr>
      <w:rFonts w:ascii="宋体" w:eastAsia="黑体" w:hAnsi="宋体" w:cs="宋体"/>
      <w:bCs/>
      <w:kern w:val="0"/>
      <w:sz w:val="30"/>
      <w:szCs w:val="36"/>
    </w:rPr>
  </w:style>
  <w:style w:type="paragraph" w:styleId="2">
    <w:name w:val="heading 2"/>
    <w:basedOn w:val="a"/>
    <w:next w:val="a"/>
    <w:link w:val="2Char"/>
    <w:uiPriority w:val="9"/>
    <w:unhideWhenUsed/>
    <w:qFormat/>
    <w:rsid w:val="00EC5542"/>
    <w:pPr>
      <w:keepNext/>
      <w:keepLines/>
      <w:numPr>
        <w:ilvl w:val="1"/>
        <w:numId w:val="3"/>
      </w:numPr>
      <w:spacing w:beforeLines="100" w:afterLines="50"/>
      <w:ind w:left="0" w:firstLineChars="0" w:firstLine="0"/>
      <w:jc w:val="center"/>
      <w:outlineLvl w:val="1"/>
    </w:pPr>
    <w:rPr>
      <w:rFonts w:asciiTheme="majorHAnsi" w:hAnsiTheme="majorHAnsi" w:cstheme="majorBidi"/>
      <w:bCs/>
      <w:kern w:val="0"/>
      <w:szCs w:val="32"/>
    </w:rPr>
  </w:style>
  <w:style w:type="paragraph" w:styleId="3">
    <w:name w:val="heading 3"/>
    <w:basedOn w:val="a"/>
    <w:next w:val="a"/>
    <w:link w:val="3Char"/>
    <w:uiPriority w:val="9"/>
    <w:unhideWhenUsed/>
    <w:qFormat/>
    <w:rsid w:val="00033D87"/>
    <w:pPr>
      <w:keepNext/>
      <w:keepLines/>
      <w:spacing w:before="260" w:after="260" w:line="416" w:lineRule="atLeast"/>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5A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5A52"/>
    <w:rPr>
      <w:sz w:val="18"/>
      <w:szCs w:val="18"/>
    </w:rPr>
  </w:style>
  <w:style w:type="paragraph" w:styleId="a4">
    <w:name w:val="footer"/>
    <w:basedOn w:val="a"/>
    <w:link w:val="Char0"/>
    <w:uiPriority w:val="99"/>
    <w:unhideWhenUsed/>
    <w:rsid w:val="00675A52"/>
    <w:pPr>
      <w:tabs>
        <w:tab w:val="center" w:pos="4153"/>
        <w:tab w:val="right" w:pos="8306"/>
      </w:tabs>
      <w:snapToGrid w:val="0"/>
      <w:jc w:val="left"/>
    </w:pPr>
    <w:rPr>
      <w:sz w:val="18"/>
      <w:szCs w:val="18"/>
    </w:rPr>
  </w:style>
  <w:style w:type="character" w:customStyle="1" w:styleId="Char0">
    <w:name w:val="页脚 Char"/>
    <w:basedOn w:val="a0"/>
    <w:link w:val="a4"/>
    <w:uiPriority w:val="99"/>
    <w:rsid w:val="00675A52"/>
    <w:rPr>
      <w:sz w:val="18"/>
      <w:szCs w:val="18"/>
    </w:rPr>
  </w:style>
  <w:style w:type="character" w:styleId="a5">
    <w:name w:val="Hyperlink"/>
    <w:uiPriority w:val="99"/>
    <w:rsid w:val="00675A52"/>
    <w:rPr>
      <w:rFonts w:ascii="??" w:hAnsi="??" w:cs="Times New Roman"/>
      <w:color w:val="00009C"/>
      <w:sz w:val="18"/>
      <w:szCs w:val="18"/>
      <w:u w:val="none"/>
    </w:rPr>
  </w:style>
  <w:style w:type="paragraph" w:styleId="a6">
    <w:name w:val="List Paragraph"/>
    <w:basedOn w:val="a"/>
    <w:uiPriority w:val="34"/>
    <w:qFormat/>
    <w:rsid w:val="00675A52"/>
    <w:pPr>
      <w:ind w:firstLine="420"/>
    </w:pPr>
    <w:rPr>
      <w:rFonts w:ascii="Calibri" w:hAnsi="Calibri"/>
      <w:sz w:val="21"/>
      <w:szCs w:val="22"/>
    </w:rPr>
  </w:style>
  <w:style w:type="paragraph" w:styleId="10">
    <w:name w:val="toc 1"/>
    <w:basedOn w:val="a"/>
    <w:next w:val="a"/>
    <w:uiPriority w:val="39"/>
    <w:unhideWhenUsed/>
    <w:rsid w:val="00675A52"/>
    <w:pPr>
      <w:tabs>
        <w:tab w:val="right" w:leader="dot" w:pos="8296"/>
      </w:tabs>
    </w:pPr>
  </w:style>
  <w:style w:type="paragraph" w:styleId="a7">
    <w:name w:val="Normal (Web)"/>
    <w:basedOn w:val="a"/>
    <w:uiPriority w:val="99"/>
    <w:unhideWhenUsed/>
    <w:rsid w:val="00675A5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styleId="a8">
    <w:name w:val="Strong"/>
    <w:basedOn w:val="a0"/>
    <w:uiPriority w:val="22"/>
    <w:qFormat/>
    <w:rsid w:val="00675A52"/>
    <w:rPr>
      <w:b/>
      <w:bCs/>
    </w:rPr>
  </w:style>
  <w:style w:type="character" w:customStyle="1" w:styleId="1Char">
    <w:name w:val="标题 1 Char"/>
    <w:basedOn w:val="a0"/>
    <w:link w:val="1"/>
    <w:uiPriority w:val="9"/>
    <w:rsid w:val="00641A36"/>
    <w:rPr>
      <w:rFonts w:ascii="宋体" w:eastAsia="黑体" w:hAnsi="宋体" w:cs="宋体"/>
      <w:bCs/>
      <w:kern w:val="0"/>
      <w:sz w:val="30"/>
      <w:szCs w:val="36"/>
    </w:rPr>
  </w:style>
  <w:style w:type="character" w:customStyle="1" w:styleId="2Char">
    <w:name w:val="标题 2 Char"/>
    <w:basedOn w:val="a0"/>
    <w:link w:val="2"/>
    <w:uiPriority w:val="9"/>
    <w:rsid w:val="00EC5542"/>
    <w:rPr>
      <w:rFonts w:asciiTheme="majorHAnsi" w:eastAsia="楷体_GB2312" w:hAnsiTheme="majorHAnsi" w:cstheme="majorBidi"/>
      <w:bCs/>
      <w:kern w:val="0"/>
      <w:sz w:val="24"/>
      <w:szCs w:val="32"/>
    </w:rPr>
  </w:style>
  <w:style w:type="paragraph" w:styleId="20">
    <w:name w:val="toc 2"/>
    <w:basedOn w:val="a"/>
    <w:next w:val="a"/>
    <w:autoRedefine/>
    <w:uiPriority w:val="39"/>
    <w:unhideWhenUsed/>
    <w:rsid w:val="00C77D49"/>
    <w:pPr>
      <w:ind w:leftChars="200" w:left="420"/>
    </w:pPr>
  </w:style>
  <w:style w:type="character" w:customStyle="1" w:styleId="apple-converted-space">
    <w:name w:val="apple-converted-space"/>
    <w:basedOn w:val="a0"/>
    <w:rsid w:val="000A3A92"/>
  </w:style>
  <w:style w:type="paragraph" w:styleId="a9">
    <w:name w:val="Balloon Text"/>
    <w:basedOn w:val="a"/>
    <w:link w:val="Char1"/>
    <w:uiPriority w:val="99"/>
    <w:semiHidden/>
    <w:unhideWhenUsed/>
    <w:rsid w:val="00E21562"/>
    <w:pPr>
      <w:spacing w:line="240" w:lineRule="auto"/>
    </w:pPr>
    <w:rPr>
      <w:sz w:val="18"/>
      <w:szCs w:val="18"/>
    </w:rPr>
  </w:style>
  <w:style w:type="character" w:customStyle="1" w:styleId="Char1">
    <w:name w:val="批注框文本 Char"/>
    <w:basedOn w:val="a0"/>
    <w:link w:val="a9"/>
    <w:uiPriority w:val="99"/>
    <w:semiHidden/>
    <w:rsid w:val="00E21562"/>
    <w:rPr>
      <w:rFonts w:ascii="Times New Roman" w:eastAsia="楷体_GB2312" w:hAnsi="Times New Roman" w:cs="Times New Roman"/>
      <w:sz w:val="18"/>
      <w:szCs w:val="18"/>
    </w:rPr>
  </w:style>
  <w:style w:type="character" w:customStyle="1" w:styleId="3Char">
    <w:name w:val="标题 3 Char"/>
    <w:basedOn w:val="a0"/>
    <w:link w:val="3"/>
    <w:uiPriority w:val="9"/>
    <w:rsid w:val="00033D87"/>
    <w:rPr>
      <w:rFonts w:ascii="Times New Roman" w:eastAsia="楷体_GB2312" w:hAnsi="Times New Roman" w:cs="Times New Roman"/>
      <w:b/>
      <w:bCs/>
      <w:sz w:val="32"/>
      <w:szCs w:val="32"/>
    </w:rPr>
  </w:style>
  <w:style w:type="paragraph" w:styleId="aa">
    <w:name w:val="Date"/>
    <w:basedOn w:val="a"/>
    <w:next w:val="a"/>
    <w:link w:val="Char2"/>
    <w:uiPriority w:val="99"/>
    <w:semiHidden/>
    <w:unhideWhenUsed/>
    <w:rsid w:val="002A27D4"/>
    <w:pPr>
      <w:ind w:leftChars="2500" w:left="100"/>
    </w:pPr>
  </w:style>
  <w:style w:type="character" w:customStyle="1" w:styleId="Char2">
    <w:name w:val="日期 Char"/>
    <w:basedOn w:val="a0"/>
    <w:link w:val="aa"/>
    <w:uiPriority w:val="99"/>
    <w:semiHidden/>
    <w:rsid w:val="002A27D4"/>
    <w:rPr>
      <w:rFonts w:ascii="Times New Roman" w:eastAsia="楷体_GB2312" w:hAnsi="Times New Roman" w:cs="Times New Roman"/>
      <w:sz w:val="24"/>
      <w:szCs w:val="24"/>
    </w:rPr>
  </w:style>
  <w:style w:type="paragraph" w:customStyle="1" w:styleId="lanse">
    <w:name w:val="lanse"/>
    <w:basedOn w:val="a"/>
    <w:rsid w:val="00DB057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customStyle="1" w:styleId="yanse">
    <w:name w:val="yanse"/>
    <w:basedOn w:val="a0"/>
    <w:rsid w:val="00DB0572"/>
  </w:style>
  <w:style w:type="character" w:customStyle="1" w:styleId="laiyuan">
    <w:name w:val="laiyuan"/>
    <w:basedOn w:val="a0"/>
    <w:rsid w:val="001D40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07">
      <w:bodyDiv w:val="1"/>
      <w:marLeft w:val="0"/>
      <w:marRight w:val="0"/>
      <w:marTop w:val="0"/>
      <w:marBottom w:val="0"/>
      <w:divBdr>
        <w:top w:val="none" w:sz="0" w:space="0" w:color="auto"/>
        <w:left w:val="none" w:sz="0" w:space="0" w:color="auto"/>
        <w:bottom w:val="none" w:sz="0" w:space="0" w:color="auto"/>
        <w:right w:val="none" w:sz="0" w:space="0" w:color="auto"/>
      </w:divBdr>
    </w:div>
    <w:div w:id="55056769">
      <w:bodyDiv w:val="1"/>
      <w:marLeft w:val="0"/>
      <w:marRight w:val="0"/>
      <w:marTop w:val="0"/>
      <w:marBottom w:val="0"/>
      <w:divBdr>
        <w:top w:val="none" w:sz="0" w:space="0" w:color="auto"/>
        <w:left w:val="none" w:sz="0" w:space="0" w:color="auto"/>
        <w:bottom w:val="none" w:sz="0" w:space="0" w:color="auto"/>
        <w:right w:val="none" w:sz="0" w:space="0" w:color="auto"/>
      </w:divBdr>
    </w:div>
    <w:div w:id="63724690">
      <w:bodyDiv w:val="1"/>
      <w:marLeft w:val="0"/>
      <w:marRight w:val="0"/>
      <w:marTop w:val="0"/>
      <w:marBottom w:val="0"/>
      <w:divBdr>
        <w:top w:val="none" w:sz="0" w:space="0" w:color="auto"/>
        <w:left w:val="none" w:sz="0" w:space="0" w:color="auto"/>
        <w:bottom w:val="none" w:sz="0" w:space="0" w:color="auto"/>
        <w:right w:val="none" w:sz="0" w:space="0" w:color="auto"/>
      </w:divBdr>
    </w:div>
    <w:div w:id="69810139">
      <w:bodyDiv w:val="1"/>
      <w:marLeft w:val="0"/>
      <w:marRight w:val="0"/>
      <w:marTop w:val="0"/>
      <w:marBottom w:val="0"/>
      <w:divBdr>
        <w:top w:val="none" w:sz="0" w:space="0" w:color="auto"/>
        <w:left w:val="none" w:sz="0" w:space="0" w:color="auto"/>
        <w:bottom w:val="none" w:sz="0" w:space="0" w:color="auto"/>
        <w:right w:val="none" w:sz="0" w:space="0" w:color="auto"/>
      </w:divBdr>
    </w:div>
    <w:div w:id="85343573">
      <w:bodyDiv w:val="1"/>
      <w:marLeft w:val="0"/>
      <w:marRight w:val="0"/>
      <w:marTop w:val="0"/>
      <w:marBottom w:val="0"/>
      <w:divBdr>
        <w:top w:val="none" w:sz="0" w:space="0" w:color="auto"/>
        <w:left w:val="none" w:sz="0" w:space="0" w:color="auto"/>
        <w:bottom w:val="none" w:sz="0" w:space="0" w:color="auto"/>
        <w:right w:val="none" w:sz="0" w:space="0" w:color="auto"/>
      </w:divBdr>
    </w:div>
    <w:div w:id="85352144">
      <w:bodyDiv w:val="1"/>
      <w:marLeft w:val="0"/>
      <w:marRight w:val="0"/>
      <w:marTop w:val="0"/>
      <w:marBottom w:val="0"/>
      <w:divBdr>
        <w:top w:val="none" w:sz="0" w:space="0" w:color="auto"/>
        <w:left w:val="none" w:sz="0" w:space="0" w:color="auto"/>
        <w:bottom w:val="none" w:sz="0" w:space="0" w:color="auto"/>
        <w:right w:val="none" w:sz="0" w:space="0" w:color="auto"/>
      </w:divBdr>
    </w:div>
    <w:div w:id="92483498">
      <w:bodyDiv w:val="1"/>
      <w:marLeft w:val="0"/>
      <w:marRight w:val="0"/>
      <w:marTop w:val="0"/>
      <w:marBottom w:val="0"/>
      <w:divBdr>
        <w:top w:val="none" w:sz="0" w:space="0" w:color="auto"/>
        <w:left w:val="none" w:sz="0" w:space="0" w:color="auto"/>
        <w:bottom w:val="none" w:sz="0" w:space="0" w:color="auto"/>
        <w:right w:val="none" w:sz="0" w:space="0" w:color="auto"/>
      </w:divBdr>
      <w:divsChild>
        <w:div w:id="1464344295">
          <w:marLeft w:val="0"/>
          <w:marRight w:val="0"/>
          <w:marTop w:val="0"/>
          <w:marBottom w:val="0"/>
          <w:divBdr>
            <w:top w:val="none" w:sz="0" w:space="0" w:color="auto"/>
            <w:left w:val="none" w:sz="0" w:space="0" w:color="auto"/>
            <w:bottom w:val="none" w:sz="0" w:space="0" w:color="auto"/>
            <w:right w:val="none" w:sz="0" w:space="0" w:color="auto"/>
          </w:divBdr>
          <w:divsChild>
            <w:div w:id="10620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2616">
      <w:bodyDiv w:val="1"/>
      <w:marLeft w:val="0"/>
      <w:marRight w:val="0"/>
      <w:marTop w:val="0"/>
      <w:marBottom w:val="0"/>
      <w:divBdr>
        <w:top w:val="none" w:sz="0" w:space="0" w:color="auto"/>
        <w:left w:val="none" w:sz="0" w:space="0" w:color="auto"/>
        <w:bottom w:val="none" w:sz="0" w:space="0" w:color="auto"/>
        <w:right w:val="none" w:sz="0" w:space="0" w:color="auto"/>
      </w:divBdr>
    </w:div>
    <w:div w:id="98794119">
      <w:bodyDiv w:val="1"/>
      <w:marLeft w:val="0"/>
      <w:marRight w:val="0"/>
      <w:marTop w:val="0"/>
      <w:marBottom w:val="0"/>
      <w:divBdr>
        <w:top w:val="none" w:sz="0" w:space="0" w:color="auto"/>
        <w:left w:val="none" w:sz="0" w:space="0" w:color="auto"/>
        <w:bottom w:val="none" w:sz="0" w:space="0" w:color="auto"/>
        <w:right w:val="none" w:sz="0" w:space="0" w:color="auto"/>
      </w:divBdr>
    </w:div>
    <w:div w:id="99571440">
      <w:bodyDiv w:val="1"/>
      <w:marLeft w:val="0"/>
      <w:marRight w:val="0"/>
      <w:marTop w:val="0"/>
      <w:marBottom w:val="0"/>
      <w:divBdr>
        <w:top w:val="none" w:sz="0" w:space="0" w:color="auto"/>
        <w:left w:val="none" w:sz="0" w:space="0" w:color="auto"/>
        <w:bottom w:val="none" w:sz="0" w:space="0" w:color="auto"/>
        <w:right w:val="none" w:sz="0" w:space="0" w:color="auto"/>
      </w:divBdr>
    </w:div>
    <w:div w:id="100343144">
      <w:bodyDiv w:val="1"/>
      <w:marLeft w:val="0"/>
      <w:marRight w:val="0"/>
      <w:marTop w:val="0"/>
      <w:marBottom w:val="0"/>
      <w:divBdr>
        <w:top w:val="none" w:sz="0" w:space="0" w:color="auto"/>
        <w:left w:val="none" w:sz="0" w:space="0" w:color="auto"/>
        <w:bottom w:val="none" w:sz="0" w:space="0" w:color="auto"/>
        <w:right w:val="none" w:sz="0" w:space="0" w:color="auto"/>
      </w:divBdr>
    </w:div>
    <w:div w:id="145242856">
      <w:bodyDiv w:val="1"/>
      <w:marLeft w:val="0"/>
      <w:marRight w:val="0"/>
      <w:marTop w:val="0"/>
      <w:marBottom w:val="0"/>
      <w:divBdr>
        <w:top w:val="none" w:sz="0" w:space="0" w:color="auto"/>
        <w:left w:val="none" w:sz="0" w:space="0" w:color="auto"/>
        <w:bottom w:val="none" w:sz="0" w:space="0" w:color="auto"/>
        <w:right w:val="none" w:sz="0" w:space="0" w:color="auto"/>
      </w:divBdr>
    </w:div>
    <w:div w:id="151455166">
      <w:bodyDiv w:val="1"/>
      <w:marLeft w:val="0"/>
      <w:marRight w:val="0"/>
      <w:marTop w:val="0"/>
      <w:marBottom w:val="0"/>
      <w:divBdr>
        <w:top w:val="none" w:sz="0" w:space="0" w:color="auto"/>
        <w:left w:val="none" w:sz="0" w:space="0" w:color="auto"/>
        <w:bottom w:val="none" w:sz="0" w:space="0" w:color="auto"/>
        <w:right w:val="none" w:sz="0" w:space="0" w:color="auto"/>
      </w:divBdr>
    </w:div>
    <w:div w:id="176962740">
      <w:bodyDiv w:val="1"/>
      <w:marLeft w:val="0"/>
      <w:marRight w:val="0"/>
      <w:marTop w:val="0"/>
      <w:marBottom w:val="0"/>
      <w:divBdr>
        <w:top w:val="none" w:sz="0" w:space="0" w:color="auto"/>
        <w:left w:val="none" w:sz="0" w:space="0" w:color="auto"/>
        <w:bottom w:val="none" w:sz="0" w:space="0" w:color="auto"/>
        <w:right w:val="none" w:sz="0" w:space="0" w:color="auto"/>
      </w:divBdr>
    </w:div>
    <w:div w:id="213464920">
      <w:bodyDiv w:val="1"/>
      <w:marLeft w:val="0"/>
      <w:marRight w:val="0"/>
      <w:marTop w:val="0"/>
      <w:marBottom w:val="0"/>
      <w:divBdr>
        <w:top w:val="none" w:sz="0" w:space="0" w:color="auto"/>
        <w:left w:val="none" w:sz="0" w:space="0" w:color="auto"/>
        <w:bottom w:val="none" w:sz="0" w:space="0" w:color="auto"/>
        <w:right w:val="none" w:sz="0" w:space="0" w:color="auto"/>
      </w:divBdr>
    </w:div>
    <w:div w:id="221136234">
      <w:bodyDiv w:val="1"/>
      <w:marLeft w:val="0"/>
      <w:marRight w:val="0"/>
      <w:marTop w:val="0"/>
      <w:marBottom w:val="0"/>
      <w:divBdr>
        <w:top w:val="none" w:sz="0" w:space="0" w:color="auto"/>
        <w:left w:val="none" w:sz="0" w:space="0" w:color="auto"/>
        <w:bottom w:val="none" w:sz="0" w:space="0" w:color="auto"/>
        <w:right w:val="none" w:sz="0" w:space="0" w:color="auto"/>
      </w:divBdr>
    </w:div>
    <w:div w:id="240602419">
      <w:bodyDiv w:val="1"/>
      <w:marLeft w:val="0"/>
      <w:marRight w:val="0"/>
      <w:marTop w:val="0"/>
      <w:marBottom w:val="0"/>
      <w:divBdr>
        <w:top w:val="none" w:sz="0" w:space="0" w:color="auto"/>
        <w:left w:val="none" w:sz="0" w:space="0" w:color="auto"/>
        <w:bottom w:val="none" w:sz="0" w:space="0" w:color="auto"/>
        <w:right w:val="none" w:sz="0" w:space="0" w:color="auto"/>
      </w:divBdr>
    </w:div>
    <w:div w:id="254360186">
      <w:bodyDiv w:val="1"/>
      <w:marLeft w:val="0"/>
      <w:marRight w:val="0"/>
      <w:marTop w:val="0"/>
      <w:marBottom w:val="0"/>
      <w:divBdr>
        <w:top w:val="none" w:sz="0" w:space="0" w:color="auto"/>
        <w:left w:val="none" w:sz="0" w:space="0" w:color="auto"/>
        <w:bottom w:val="none" w:sz="0" w:space="0" w:color="auto"/>
        <w:right w:val="none" w:sz="0" w:space="0" w:color="auto"/>
      </w:divBdr>
    </w:div>
    <w:div w:id="269705992">
      <w:bodyDiv w:val="1"/>
      <w:marLeft w:val="0"/>
      <w:marRight w:val="0"/>
      <w:marTop w:val="0"/>
      <w:marBottom w:val="0"/>
      <w:divBdr>
        <w:top w:val="none" w:sz="0" w:space="0" w:color="auto"/>
        <w:left w:val="none" w:sz="0" w:space="0" w:color="auto"/>
        <w:bottom w:val="none" w:sz="0" w:space="0" w:color="auto"/>
        <w:right w:val="none" w:sz="0" w:space="0" w:color="auto"/>
      </w:divBdr>
    </w:div>
    <w:div w:id="286591904">
      <w:bodyDiv w:val="1"/>
      <w:marLeft w:val="0"/>
      <w:marRight w:val="0"/>
      <w:marTop w:val="0"/>
      <w:marBottom w:val="0"/>
      <w:divBdr>
        <w:top w:val="none" w:sz="0" w:space="0" w:color="auto"/>
        <w:left w:val="none" w:sz="0" w:space="0" w:color="auto"/>
        <w:bottom w:val="none" w:sz="0" w:space="0" w:color="auto"/>
        <w:right w:val="none" w:sz="0" w:space="0" w:color="auto"/>
      </w:divBdr>
    </w:div>
    <w:div w:id="291593601">
      <w:bodyDiv w:val="1"/>
      <w:marLeft w:val="0"/>
      <w:marRight w:val="0"/>
      <w:marTop w:val="0"/>
      <w:marBottom w:val="0"/>
      <w:divBdr>
        <w:top w:val="none" w:sz="0" w:space="0" w:color="auto"/>
        <w:left w:val="none" w:sz="0" w:space="0" w:color="auto"/>
        <w:bottom w:val="none" w:sz="0" w:space="0" w:color="auto"/>
        <w:right w:val="none" w:sz="0" w:space="0" w:color="auto"/>
      </w:divBdr>
    </w:div>
    <w:div w:id="302007632">
      <w:bodyDiv w:val="1"/>
      <w:marLeft w:val="0"/>
      <w:marRight w:val="0"/>
      <w:marTop w:val="0"/>
      <w:marBottom w:val="0"/>
      <w:divBdr>
        <w:top w:val="none" w:sz="0" w:space="0" w:color="auto"/>
        <w:left w:val="none" w:sz="0" w:space="0" w:color="auto"/>
        <w:bottom w:val="none" w:sz="0" w:space="0" w:color="auto"/>
        <w:right w:val="none" w:sz="0" w:space="0" w:color="auto"/>
      </w:divBdr>
    </w:div>
    <w:div w:id="303660638">
      <w:bodyDiv w:val="1"/>
      <w:marLeft w:val="0"/>
      <w:marRight w:val="0"/>
      <w:marTop w:val="0"/>
      <w:marBottom w:val="0"/>
      <w:divBdr>
        <w:top w:val="none" w:sz="0" w:space="0" w:color="auto"/>
        <w:left w:val="none" w:sz="0" w:space="0" w:color="auto"/>
        <w:bottom w:val="none" w:sz="0" w:space="0" w:color="auto"/>
        <w:right w:val="none" w:sz="0" w:space="0" w:color="auto"/>
      </w:divBdr>
    </w:div>
    <w:div w:id="309291505">
      <w:bodyDiv w:val="1"/>
      <w:marLeft w:val="0"/>
      <w:marRight w:val="0"/>
      <w:marTop w:val="0"/>
      <w:marBottom w:val="0"/>
      <w:divBdr>
        <w:top w:val="none" w:sz="0" w:space="0" w:color="auto"/>
        <w:left w:val="none" w:sz="0" w:space="0" w:color="auto"/>
        <w:bottom w:val="none" w:sz="0" w:space="0" w:color="auto"/>
        <w:right w:val="none" w:sz="0" w:space="0" w:color="auto"/>
      </w:divBdr>
    </w:div>
    <w:div w:id="316344017">
      <w:bodyDiv w:val="1"/>
      <w:marLeft w:val="0"/>
      <w:marRight w:val="0"/>
      <w:marTop w:val="0"/>
      <w:marBottom w:val="0"/>
      <w:divBdr>
        <w:top w:val="none" w:sz="0" w:space="0" w:color="auto"/>
        <w:left w:val="none" w:sz="0" w:space="0" w:color="auto"/>
        <w:bottom w:val="none" w:sz="0" w:space="0" w:color="auto"/>
        <w:right w:val="none" w:sz="0" w:space="0" w:color="auto"/>
      </w:divBdr>
    </w:div>
    <w:div w:id="325596719">
      <w:bodyDiv w:val="1"/>
      <w:marLeft w:val="0"/>
      <w:marRight w:val="0"/>
      <w:marTop w:val="0"/>
      <w:marBottom w:val="0"/>
      <w:divBdr>
        <w:top w:val="none" w:sz="0" w:space="0" w:color="auto"/>
        <w:left w:val="none" w:sz="0" w:space="0" w:color="auto"/>
        <w:bottom w:val="none" w:sz="0" w:space="0" w:color="auto"/>
        <w:right w:val="none" w:sz="0" w:space="0" w:color="auto"/>
      </w:divBdr>
    </w:div>
    <w:div w:id="325741571">
      <w:bodyDiv w:val="1"/>
      <w:marLeft w:val="0"/>
      <w:marRight w:val="0"/>
      <w:marTop w:val="0"/>
      <w:marBottom w:val="0"/>
      <w:divBdr>
        <w:top w:val="none" w:sz="0" w:space="0" w:color="auto"/>
        <w:left w:val="none" w:sz="0" w:space="0" w:color="auto"/>
        <w:bottom w:val="none" w:sz="0" w:space="0" w:color="auto"/>
        <w:right w:val="none" w:sz="0" w:space="0" w:color="auto"/>
      </w:divBdr>
    </w:div>
    <w:div w:id="345639693">
      <w:bodyDiv w:val="1"/>
      <w:marLeft w:val="0"/>
      <w:marRight w:val="0"/>
      <w:marTop w:val="0"/>
      <w:marBottom w:val="0"/>
      <w:divBdr>
        <w:top w:val="none" w:sz="0" w:space="0" w:color="auto"/>
        <w:left w:val="none" w:sz="0" w:space="0" w:color="auto"/>
        <w:bottom w:val="none" w:sz="0" w:space="0" w:color="auto"/>
        <w:right w:val="none" w:sz="0" w:space="0" w:color="auto"/>
      </w:divBdr>
    </w:div>
    <w:div w:id="353189541">
      <w:bodyDiv w:val="1"/>
      <w:marLeft w:val="0"/>
      <w:marRight w:val="0"/>
      <w:marTop w:val="0"/>
      <w:marBottom w:val="0"/>
      <w:divBdr>
        <w:top w:val="none" w:sz="0" w:space="0" w:color="auto"/>
        <w:left w:val="none" w:sz="0" w:space="0" w:color="auto"/>
        <w:bottom w:val="none" w:sz="0" w:space="0" w:color="auto"/>
        <w:right w:val="none" w:sz="0" w:space="0" w:color="auto"/>
      </w:divBdr>
    </w:div>
    <w:div w:id="359741476">
      <w:bodyDiv w:val="1"/>
      <w:marLeft w:val="0"/>
      <w:marRight w:val="0"/>
      <w:marTop w:val="0"/>
      <w:marBottom w:val="0"/>
      <w:divBdr>
        <w:top w:val="none" w:sz="0" w:space="0" w:color="auto"/>
        <w:left w:val="none" w:sz="0" w:space="0" w:color="auto"/>
        <w:bottom w:val="none" w:sz="0" w:space="0" w:color="auto"/>
        <w:right w:val="none" w:sz="0" w:space="0" w:color="auto"/>
      </w:divBdr>
    </w:div>
    <w:div w:id="362293936">
      <w:bodyDiv w:val="1"/>
      <w:marLeft w:val="0"/>
      <w:marRight w:val="0"/>
      <w:marTop w:val="0"/>
      <w:marBottom w:val="0"/>
      <w:divBdr>
        <w:top w:val="none" w:sz="0" w:space="0" w:color="auto"/>
        <w:left w:val="none" w:sz="0" w:space="0" w:color="auto"/>
        <w:bottom w:val="none" w:sz="0" w:space="0" w:color="auto"/>
        <w:right w:val="none" w:sz="0" w:space="0" w:color="auto"/>
      </w:divBdr>
      <w:divsChild>
        <w:div w:id="31923246">
          <w:marLeft w:val="0"/>
          <w:marRight w:val="0"/>
          <w:marTop w:val="0"/>
          <w:marBottom w:val="0"/>
          <w:divBdr>
            <w:top w:val="none" w:sz="0" w:space="0" w:color="auto"/>
            <w:left w:val="none" w:sz="0" w:space="0" w:color="auto"/>
            <w:bottom w:val="none" w:sz="0" w:space="0" w:color="auto"/>
            <w:right w:val="none" w:sz="0" w:space="0" w:color="auto"/>
          </w:divBdr>
        </w:div>
      </w:divsChild>
    </w:div>
    <w:div w:id="364523922">
      <w:bodyDiv w:val="1"/>
      <w:marLeft w:val="0"/>
      <w:marRight w:val="0"/>
      <w:marTop w:val="0"/>
      <w:marBottom w:val="0"/>
      <w:divBdr>
        <w:top w:val="none" w:sz="0" w:space="0" w:color="auto"/>
        <w:left w:val="none" w:sz="0" w:space="0" w:color="auto"/>
        <w:bottom w:val="none" w:sz="0" w:space="0" w:color="auto"/>
        <w:right w:val="none" w:sz="0" w:space="0" w:color="auto"/>
      </w:divBdr>
    </w:div>
    <w:div w:id="371924245">
      <w:bodyDiv w:val="1"/>
      <w:marLeft w:val="0"/>
      <w:marRight w:val="0"/>
      <w:marTop w:val="0"/>
      <w:marBottom w:val="0"/>
      <w:divBdr>
        <w:top w:val="none" w:sz="0" w:space="0" w:color="auto"/>
        <w:left w:val="none" w:sz="0" w:space="0" w:color="auto"/>
        <w:bottom w:val="none" w:sz="0" w:space="0" w:color="auto"/>
        <w:right w:val="none" w:sz="0" w:space="0" w:color="auto"/>
      </w:divBdr>
    </w:div>
    <w:div w:id="384840498">
      <w:bodyDiv w:val="1"/>
      <w:marLeft w:val="0"/>
      <w:marRight w:val="0"/>
      <w:marTop w:val="0"/>
      <w:marBottom w:val="0"/>
      <w:divBdr>
        <w:top w:val="none" w:sz="0" w:space="0" w:color="auto"/>
        <w:left w:val="none" w:sz="0" w:space="0" w:color="auto"/>
        <w:bottom w:val="none" w:sz="0" w:space="0" w:color="auto"/>
        <w:right w:val="none" w:sz="0" w:space="0" w:color="auto"/>
      </w:divBdr>
      <w:divsChild>
        <w:div w:id="827941604">
          <w:marLeft w:val="0"/>
          <w:marRight w:val="0"/>
          <w:marTop w:val="0"/>
          <w:marBottom w:val="0"/>
          <w:divBdr>
            <w:top w:val="none" w:sz="0" w:space="0" w:color="auto"/>
            <w:left w:val="none" w:sz="0" w:space="0" w:color="auto"/>
            <w:bottom w:val="none" w:sz="0" w:space="0" w:color="auto"/>
            <w:right w:val="none" w:sz="0" w:space="0" w:color="auto"/>
          </w:divBdr>
        </w:div>
      </w:divsChild>
    </w:div>
    <w:div w:id="412822175">
      <w:bodyDiv w:val="1"/>
      <w:marLeft w:val="0"/>
      <w:marRight w:val="0"/>
      <w:marTop w:val="0"/>
      <w:marBottom w:val="0"/>
      <w:divBdr>
        <w:top w:val="none" w:sz="0" w:space="0" w:color="auto"/>
        <w:left w:val="none" w:sz="0" w:space="0" w:color="auto"/>
        <w:bottom w:val="none" w:sz="0" w:space="0" w:color="auto"/>
        <w:right w:val="none" w:sz="0" w:space="0" w:color="auto"/>
      </w:divBdr>
    </w:div>
    <w:div w:id="420612863">
      <w:bodyDiv w:val="1"/>
      <w:marLeft w:val="0"/>
      <w:marRight w:val="0"/>
      <w:marTop w:val="0"/>
      <w:marBottom w:val="0"/>
      <w:divBdr>
        <w:top w:val="none" w:sz="0" w:space="0" w:color="auto"/>
        <w:left w:val="none" w:sz="0" w:space="0" w:color="auto"/>
        <w:bottom w:val="none" w:sz="0" w:space="0" w:color="auto"/>
        <w:right w:val="none" w:sz="0" w:space="0" w:color="auto"/>
      </w:divBdr>
    </w:div>
    <w:div w:id="422532024">
      <w:bodyDiv w:val="1"/>
      <w:marLeft w:val="0"/>
      <w:marRight w:val="0"/>
      <w:marTop w:val="0"/>
      <w:marBottom w:val="0"/>
      <w:divBdr>
        <w:top w:val="none" w:sz="0" w:space="0" w:color="auto"/>
        <w:left w:val="none" w:sz="0" w:space="0" w:color="auto"/>
        <w:bottom w:val="none" w:sz="0" w:space="0" w:color="auto"/>
        <w:right w:val="none" w:sz="0" w:space="0" w:color="auto"/>
      </w:divBdr>
    </w:div>
    <w:div w:id="425426614">
      <w:bodyDiv w:val="1"/>
      <w:marLeft w:val="0"/>
      <w:marRight w:val="0"/>
      <w:marTop w:val="0"/>
      <w:marBottom w:val="0"/>
      <w:divBdr>
        <w:top w:val="none" w:sz="0" w:space="0" w:color="auto"/>
        <w:left w:val="none" w:sz="0" w:space="0" w:color="auto"/>
        <w:bottom w:val="none" w:sz="0" w:space="0" w:color="auto"/>
        <w:right w:val="none" w:sz="0" w:space="0" w:color="auto"/>
      </w:divBdr>
    </w:div>
    <w:div w:id="460415505">
      <w:bodyDiv w:val="1"/>
      <w:marLeft w:val="0"/>
      <w:marRight w:val="0"/>
      <w:marTop w:val="0"/>
      <w:marBottom w:val="0"/>
      <w:divBdr>
        <w:top w:val="none" w:sz="0" w:space="0" w:color="auto"/>
        <w:left w:val="none" w:sz="0" w:space="0" w:color="auto"/>
        <w:bottom w:val="none" w:sz="0" w:space="0" w:color="auto"/>
        <w:right w:val="none" w:sz="0" w:space="0" w:color="auto"/>
      </w:divBdr>
    </w:div>
    <w:div w:id="482158258">
      <w:bodyDiv w:val="1"/>
      <w:marLeft w:val="0"/>
      <w:marRight w:val="0"/>
      <w:marTop w:val="0"/>
      <w:marBottom w:val="0"/>
      <w:divBdr>
        <w:top w:val="none" w:sz="0" w:space="0" w:color="auto"/>
        <w:left w:val="none" w:sz="0" w:space="0" w:color="auto"/>
        <w:bottom w:val="none" w:sz="0" w:space="0" w:color="auto"/>
        <w:right w:val="none" w:sz="0" w:space="0" w:color="auto"/>
      </w:divBdr>
      <w:divsChild>
        <w:div w:id="1469589701">
          <w:marLeft w:val="0"/>
          <w:marRight w:val="0"/>
          <w:marTop w:val="0"/>
          <w:marBottom w:val="0"/>
          <w:divBdr>
            <w:top w:val="none" w:sz="0" w:space="0" w:color="auto"/>
            <w:left w:val="none" w:sz="0" w:space="0" w:color="auto"/>
            <w:bottom w:val="none" w:sz="0" w:space="0" w:color="auto"/>
            <w:right w:val="none" w:sz="0" w:space="0" w:color="auto"/>
          </w:divBdr>
          <w:divsChild>
            <w:div w:id="2086876686">
              <w:marLeft w:val="0"/>
              <w:marRight w:val="0"/>
              <w:marTop w:val="0"/>
              <w:marBottom w:val="0"/>
              <w:divBdr>
                <w:top w:val="none" w:sz="0" w:space="0" w:color="auto"/>
                <w:left w:val="none" w:sz="0" w:space="0" w:color="auto"/>
                <w:bottom w:val="none" w:sz="0" w:space="0" w:color="auto"/>
                <w:right w:val="none" w:sz="0" w:space="0" w:color="auto"/>
              </w:divBdr>
              <w:divsChild>
                <w:div w:id="113865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05365050">
      <w:bodyDiv w:val="1"/>
      <w:marLeft w:val="0"/>
      <w:marRight w:val="0"/>
      <w:marTop w:val="0"/>
      <w:marBottom w:val="0"/>
      <w:divBdr>
        <w:top w:val="none" w:sz="0" w:space="0" w:color="auto"/>
        <w:left w:val="none" w:sz="0" w:space="0" w:color="auto"/>
        <w:bottom w:val="none" w:sz="0" w:space="0" w:color="auto"/>
        <w:right w:val="none" w:sz="0" w:space="0" w:color="auto"/>
      </w:divBdr>
    </w:div>
    <w:div w:id="510032257">
      <w:bodyDiv w:val="1"/>
      <w:marLeft w:val="0"/>
      <w:marRight w:val="0"/>
      <w:marTop w:val="0"/>
      <w:marBottom w:val="0"/>
      <w:divBdr>
        <w:top w:val="none" w:sz="0" w:space="0" w:color="auto"/>
        <w:left w:val="none" w:sz="0" w:space="0" w:color="auto"/>
        <w:bottom w:val="none" w:sz="0" w:space="0" w:color="auto"/>
        <w:right w:val="none" w:sz="0" w:space="0" w:color="auto"/>
      </w:divBdr>
    </w:div>
    <w:div w:id="516309056">
      <w:bodyDiv w:val="1"/>
      <w:marLeft w:val="0"/>
      <w:marRight w:val="0"/>
      <w:marTop w:val="0"/>
      <w:marBottom w:val="0"/>
      <w:divBdr>
        <w:top w:val="none" w:sz="0" w:space="0" w:color="auto"/>
        <w:left w:val="none" w:sz="0" w:space="0" w:color="auto"/>
        <w:bottom w:val="none" w:sz="0" w:space="0" w:color="auto"/>
        <w:right w:val="none" w:sz="0" w:space="0" w:color="auto"/>
      </w:divBdr>
    </w:div>
    <w:div w:id="528613662">
      <w:bodyDiv w:val="1"/>
      <w:marLeft w:val="0"/>
      <w:marRight w:val="0"/>
      <w:marTop w:val="0"/>
      <w:marBottom w:val="0"/>
      <w:divBdr>
        <w:top w:val="none" w:sz="0" w:space="0" w:color="auto"/>
        <w:left w:val="none" w:sz="0" w:space="0" w:color="auto"/>
        <w:bottom w:val="none" w:sz="0" w:space="0" w:color="auto"/>
        <w:right w:val="none" w:sz="0" w:space="0" w:color="auto"/>
      </w:divBdr>
    </w:div>
    <w:div w:id="529880994">
      <w:bodyDiv w:val="1"/>
      <w:marLeft w:val="0"/>
      <w:marRight w:val="0"/>
      <w:marTop w:val="0"/>
      <w:marBottom w:val="0"/>
      <w:divBdr>
        <w:top w:val="none" w:sz="0" w:space="0" w:color="auto"/>
        <w:left w:val="none" w:sz="0" w:space="0" w:color="auto"/>
        <w:bottom w:val="none" w:sz="0" w:space="0" w:color="auto"/>
        <w:right w:val="none" w:sz="0" w:space="0" w:color="auto"/>
      </w:divBdr>
    </w:div>
    <w:div w:id="538009404">
      <w:bodyDiv w:val="1"/>
      <w:marLeft w:val="0"/>
      <w:marRight w:val="0"/>
      <w:marTop w:val="0"/>
      <w:marBottom w:val="0"/>
      <w:divBdr>
        <w:top w:val="none" w:sz="0" w:space="0" w:color="auto"/>
        <w:left w:val="none" w:sz="0" w:space="0" w:color="auto"/>
        <w:bottom w:val="none" w:sz="0" w:space="0" w:color="auto"/>
        <w:right w:val="none" w:sz="0" w:space="0" w:color="auto"/>
      </w:divBdr>
    </w:div>
    <w:div w:id="539708788">
      <w:bodyDiv w:val="1"/>
      <w:marLeft w:val="0"/>
      <w:marRight w:val="0"/>
      <w:marTop w:val="0"/>
      <w:marBottom w:val="0"/>
      <w:divBdr>
        <w:top w:val="none" w:sz="0" w:space="0" w:color="auto"/>
        <w:left w:val="none" w:sz="0" w:space="0" w:color="auto"/>
        <w:bottom w:val="none" w:sz="0" w:space="0" w:color="auto"/>
        <w:right w:val="none" w:sz="0" w:space="0" w:color="auto"/>
      </w:divBdr>
    </w:div>
    <w:div w:id="583299148">
      <w:bodyDiv w:val="1"/>
      <w:marLeft w:val="0"/>
      <w:marRight w:val="0"/>
      <w:marTop w:val="0"/>
      <w:marBottom w:val="0"/>
      <w:divBdr>
        <w:top w:val="none" w:sz="0" w:space="0" w:color="auto"/>
        <w:left w:val="none" w:sz="0" w:space="0" w:color="auto"/>
        <w:bottom w:val="none" w:sz="0" w:space="0" w:color="auto"/>
        <w:right w:val="none" w:sz="0" w:space="0" w:color="auto"/>
      </w:divBdr>
    </w:div>
    <w:div w:id="583689427">
      <w:bodyDiv w:val="1"/>
      <w:marLeft w:val="0"/>
      <w:marRight w:val="0"/>
      <w:marTop w:val="0"/>
      <w:marBottom w:val="0"/>
      <w:divBdr>
        <w:top w:val="none" w:sz="0" w:space="0" w:color="auto"/>
        <w:left w:val="none" w:sz="0" w:space="0" w:color="auto"/>
        <w:bottom w:val="none" w:sz="0" w:space="0" w:color="auto"/>
        <w:right w:val="none" w:sz="0" w:space="0" w:color="auto"/>
      </w:divBdr>
      <w:divsChild>
        <w:div w:id="1467817640">
          <w:marLeft w:val="0"/>
          <w:marRight w:val="0"/>
          <w:marTop w:val="0"/>
          <w:marBottom w:val="0"/>
          <w:divBdr>
            <w:top w:val="none" w:sz="0" w:space="0" w:color="auto"/>
            <w:left w:val="none" w:sz="0" w:space="0" w:color="auto"/>
            <w:bottom w:val="none" w:sz="0" w:space="0" w:color="auto"/>
            <w:right w:val="none" w:sz="0" w:space="0" w:color="auto"/>
          </w:divBdr>
          <w:divsChild>
            <w:div w:id="2717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6506">
      <w:bodyDiv w:val="1"/>
      <w:marLeft w:val="0"/>
      <w:marRight w:val="0"/>
      <w:marTop w:val="0"/>
      <w:marBottom w:val="0"/>
      <w:divBdr>
        <w:top w:val="none" w:sz="0" w:space="0" w:color="auto"/>
        <w:left w:val="none" w:sz="0" w:space="0" w:color="auto"/>
        <w:bottom w:val="none" w:sz="0" w:space="0" w:color="auto"/>
        <w:right w:val="none" w:sz="0" w:space="0" w:color="auto"/>
      </w:divBdr>
    </w:div>
    <w:div w:id="593512394">
      <w:bodyDiv w:val="1"/>
      <w:marLeft w:val="0"/>
      <w:marRight w:val="0"/>
      <w:marTop w:val="0"/>
      <w:marBottom w:val="0"/>
      <w:divBdr>
        <w:top w:val="none" w:sz="0" w:space="0" w:color="auto"/>
        <w:left w:val="none" w:sz="0" w:space="0" w:color="auto"/>
        <w:bottom w:val="none" w:sz="0" w:space="0" w:color="auto"/>
        <w:right w:val="none" w:sz="0" w:space="0" w:color="auto"/>
      </w:divBdr>
      <w:divsChild>
        <w:div w:id="930314579">
          <w:marLeft w:val="0"/>
          <w:marRight w:val="0"/>
          <w:marTop w:val="0"/>
          <w:marBottom w:val="0"/>
          <w:divBdr>
            <w:top w:val="none" w:sz="0" w:space="0" w:color="auto"/>
            <w:left w:val="none" w:sz="0" w:space="0" w:color="auto"/>
            <w:bottom w:val="none" w:sz="0" w:space="0" w:color="auto"/>
            <w:right w:val="none" w:sz="0" w:space="0" w:color="auto"/>
          </w:divBdr>
          <w:divsChild>
            <w:div w:id="14993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7907">
      <w:bodyDiv w:val="1"/>
      <w:marLeft w:val="0"/>
      <w:marRight w:val="0"/>
      <w:marTop w:val="0"/>
      <w:marBottom w:val="0"/>
      <w:divBdr>
        <w:top w:val="none" w:sz="0" w:space="0" w:color="auto"/>
        <w:left w:val="none" w:sz="0" w:space="0" w:color="auto"/>
        <w:bottom w:val="none" w:sz="0" w:space="0" w:color="auto"/>
        <w:right w:val="none" w:sz="0" w:space="0" w:color="auto"/>
      </w:divBdr>
      <w:divsChild>
        <w:div w:id="1393385813">
          <w:marLeft w:val="0"/>
          <w:marRight w:val="0"/>
          <w:marTop w:val="0"/>
          <w:marBottom w:val="0"/>
          <w:divBdr>
            <w:top w:val="none" w:sz="0" w:space="0" w:color="auto"/>
            <w:left w:val="none" w:sz="0" w:space="0" w:color="auto"/>
            <w:bottom w:val="none" w:sz="0" w:space="0" w:color="auto"/>
            <w:right w:val="none" w:sz="0" w:space="0" w:color="auto"/>
          </w:divBdr>
          <w:divsChild>
            <w:div w:id="2074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9804">
      <w:bodyDiv w:val="1"/>
      <w:marLeft w:val="0"/>
      <w:marRight w:val="0"/>
      <w:marTop w:val="0"/>
      <w:marBottom w:val="0"/>
      <w:divBdr>
        <w:top w:val="none" w:sz="0" w:space="0" w:color="auto"/>
        <w:left w:val="none" w:sz="0" w:space="0" w:color="auto"/>
        <w:bottom w:val="none" w:sz="0" w:space="0" w:color="auto"/>
        <w:right w:val="none" w:sz="0" w:space="0" w:color="auto"/>
      </w:divBdr>
    </w:div>
    <w:div w:id="612977761">
      <w:bodyDiv w:val="1"/>
      <w:marLeft w:val="0"/>
      <w:marRight w:val="0"/>
      <w:marTop w:val="0"/>
      <w:marBottom w:val="0"/>
      <w:divBdr>
        <w:top w:val="none" w:sz="0" w:space="0" w:color="auto"/>
        <w:left w:val="none" w:sz="0" w:space="0" w:color="auto"/>
        <w:bottom w:val="none" w:sz="0" w:space="0" w:color="auto"/>
        <w:right w:val="none" w:sz="0" w:space="0" w:color="auto"/>
      </w:divBdr>
    </w:div>
    <w:div w:id="617613373">
      <w:bodyDiv w:val="1"/>
      <w:marLeft w:val="0"/>
      <w:marRight w:val="0"/>
      <w:marTop w:val="0"/>
      <w:marBottom w:val="0"/>
      <w:divBdr>
        <w:top w:val="none" w:sz="0" w:space="0" w:color="auto"/>
        <w:left w:val="none" w:sz="0" w:space="0" w:color="auto"/>
        <w:bottom w:val="none" w:sz="0" w:space="0" w:color="auto"/>
        <w:right w:val="none" w:sz="0" w:space="0" w:color="auto"/>
      </w:divBdr>
    </w:div>
    <w:div w:id="626938594">
      <w:bodyDiv w:val="1"/>
      <w:marLeft w:val="0"/>
      <w:marRight w:val="0"/>
      <w:marTop w:val="0"/>
      <w:marBottom w:val="0"/>
      <w:divBdr>
        <w:top w:val="none" w:sz="0" w:space="0" w:color="auto"/>
        <w:left w:val="none" w:sz="0" w:space="0" w:color="auto"/>
        <w:bottom w:val="none" w:sz="0" w:space="0" w:color="auto"/>
        <w:right w:val="none" w:sz="0" w:space="0" w:color="auto"/>
      </w:divBdr>
    </w:div>
    <w:div w:id="668677552">
      <w:bodyDiv w:val="1"/>
      <w:marLeft w:val="0"/>
      <w:marRight w:val="0"/>
      <w:marTop w:val="0"/>
      <w:marBottom w:val="0"/>
      <w:divBdr>
        <w:top w:val="none" w:sz="0" w:space="0" w:color="auto"/>
        <w:left w:val="none" w:sz="0" w:space="0" w:color="auto"/>
        <w:bottom w:val="none" w:sz="0" w:space="0" w:color="auto"/>
        <w:right w:val="none" w:sz="0" w:space="0" w:color="auto"/>
      </w:divBdr>
    </w:div>
    <w:div w:id="673607339">
      <w:bodyDiv w:val="1"/>
      <w:marLeft w:val="0"/>
      <w:marRight w:val="0"/>
      <w:marTop w:val="0"/>
      <w:marBottom w:val="0"/>
      <w:divBdr>
        <w:top w:val="none" w:sz="0" w:space="0" w:color="auto"/>
        <w:left w:val="none" w:sz="0" w:space="0" w:color="auto"/>
        <w:bottom w:val="none" w:sz="0" w:space="0" w:color="auto"/>
        <w:right w:val="none" w:sz="0" w:space="0" w:color="auto"/>
      </w:divBdr>
    </w:div>
    <w:div w:id="681513318">
      <w:bodyDiv w:val="1"/>
      <w:marLeft w:val="0"/>
      <w:marRight w:val="0"/>
      <w:marTop w:val="0"/>
      <w:marBottom w:val="0"/>
      <w:divBdr>
        <w:top w:val="none" w:sz="0" w:space="0" w:color="auto"/>
        <w:left w:val="none" w:sz="0" w:space="0" w:color="auto"/>
        <w:bottom w:val="none" w:sz="0" w:space="0" w:color="auto"/>
        <w:right w:val="none" w:sz="0" w:space="0" w:color="auto"/>
      </w:divBdr>
    </w:div>
    <w:div w:id="684791754">
      <w:bodyDiv w:val="1"/>
      <w:marLeft w:val="0"/>
      <w:marRight w:val="0"/>
      <w:marTop w:val="0"/>
      <w:marBottom w:val="0"/>
      <w:divBdr>
        <w:top w:val="none" w:sz="0" w:space="0" w:color="auto"/>
        <w:left w:val="none" w:sz="0" w:space="0" w:color="auto"/>
        <w:bottom w:val="none" w:sz="0" w:space="0" w:color="auto"/>
        <w:right w:val="none" w:sz="0" w:space="0" w:color="auto"/>
      </w:divBdr>
    </w:div>
    <w:div w:id="700671626">
      <w:bodyDiv w:val="1"/>
      <w:marLeft w:val="0"/>
      <w:marRight w:val="0"/>
      <w:marTop w:val="0"/>
      <w:marBottom w:val="0"/>
      <w:divBdr>
        <w:top w:val="none" w:sz="0" w:space="0" w:color="auto"/>
        <w:left w:val="none" w:sz="0" w:space="0" w:color="auto"/>
        <w:bottom w:val="none" w:sz="0" w:space="0" w:color="auto"/>
        <w:right w:val="none" w:sz="0" w:space="0" w:color="auto"/>
      </w:divBdr>
    </w:div>
    <w:div w:id="710617284">
      <w:bodyDiv w:val="1"/>
      <w:marLeft w:val="0"/>
      <w:marRight w:val="0"/>
      <w:marTop w:val="0"/>
      <w:marBottom w:val="0"/>
      <w:divBdr>
        <w:top w:val="none" w:sz="0" w:space="0" w:color="auto"/>
        <w:left w:val="none" w:sz="0" w:space="0" w:color="auto"/>
        <w:bottom w:val="none" w:sz="0" w:space="0" w:color="auto"/>
        <w:right w:val="none" w:sz="0" w:space="0" w:color="auto"/>
      </w:divBdr>
    </w:div>
    <w:div w:id="728387481">
      <w:bodyDiv w:val="1"/>
      <w:marLeft w:val="0"/>
      <w:marRight w:val="0"/>
      <w:marTop w:val="0"/>
      <w:marBottom w:val="0"/>
      <w:divBdr>
        <w:top w:val="none" w:sz="0" w:space="0" w:color="auto"/>
        <w:left w:val="none" w:sz="0" w:space="0" w:color="auto"/>
        <w:bottom w:val="none" w:sz="0" w:space="0" w:color="auto"/>
        <w:right w:val="none" w:sz="0" w:space="0" w:color="auto"/>
      </w:divBdr>
    </w:div>
    <w:div w:id="731777488">
      <w:bodyDiv w:val="1"/>
      <w:marLeft w:val="0"/>
      <w:marRight w:val="0"/>
      <w:marTop w:val="0"/>
      <w:marBottom w:val="0"/>
      <w:divBdr>
        <w:top w:val="none" w:sz="0" w:space="0" w:color="auto"/>
        <w:left w:val="none" w:sz="0" w:space="0" w:color="auto"/>
        <w:bottom w:val="none" w:sz="0" w:space="0" w:color="auto"/>
        <w:right w:val="none" w:sz="0" w:space="0" w:color="auto"/>
      </w:divBdr>
      <w:divsChild>
        <w:div w:id="1293439189">
          <w:marLeft w:val="0"/>
          <w:marRight w:val="0"/>
          <w:marTop w:val="0"/>
          <w:marBottom w:val="0"/>
          <w:divBdr>
            <w:top w:val="none" w:sz="0" w:space="0" w:color="auto"/>
            <w:left w:val="none" w:sz="0" w:space="0" w:color="auto"/>
            <w:bottom w:val="none" w:sz="0" w:space="0" w:color="auto"/>
            <w:right w:val="none" w:sz="0" w:space="0" w:color="auto"/>
          </w:divBdr>
          <w:divsChild>
            <w:div w:id="13933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46189">
      <w:bodyDiv w:val="1"/>
      <w:marLeft w:val="0"/>
      <w:marRight w:val="0"/>
      <w:marTop w:val="0"/>
      <w:marBottom w:val="0"/>
      <w:divBdr>
        <w:top w:val="none" w:sz="0" w:space="0" w:color="auto"/>
        <w:left w:val="none" w:sz="0" w:space="0" w:color="auto"/>
        <w:bottom w:val="none" w:sz="0" w:space="0" w:color="auto"/>
        <w:right w:val="none" w:sz="0" w:space="0" w:color="auto"/>
      </w:divBdr>
    </w:div>
    <w:div w:id="776486916">
      <w:bodyDiv w:val="1"/>
      <w:marLeft w:val="0"/>
      <w:marRight w:val="0"/>
      <w:marTop w:val="0"/>
      <w:marBottom w:val="0"/>
      <w:divBdr>
        <w:top w:val="none" w:sz="0" w:space="0" w:color="auto"/>
        <w:left w:val="none" w:sz="0" w:space="0" w:color="auto"/>
        <w:bottom w:val="none" w:sz="0" w:space="0" w:color="auto"/>
        <w:right w:val="none" w:sz="0" w:space="0" w:color="auto"/>
      </w:divBdr>
    </w:div>
    <w:div w:id="780339212">
      <w:bodyDiv w:val="1"/>
      <w:marLeft w:val="0"/>
      <w:marRight w:val="0"/>
      <w:marTop w:val="0"/>
      <w:marBottom w:val="0"/>
      <w:divBdr>
        <w:top w:val="none" w:sz="0" w:space="0" w:color="auto"/>
        <w:left w:val="none" w:sz="0" w:space="0" w:color="auto"/>
        <w:bottom w:val="none" w:sz="0" w:space="0" w:color="auto"/>
        <w:right w:val="none" w:sz="0" w:space="0" w:color="auto"/>
      </w:divBdr>
    </w:div>
    <w:div w:id="783383629">
      <w:bodyDiv w:val="1"/>
      <w:marLeft w:val="0"/>
      <w:marRight w:val="0"/>
      <w:marTop w:val="0"/>
      <w:marBottom w:val="0"/>
      <w:divBdr>
        <w:top w:val="none" w:sz="0" w:space="0" w:color="auto"/>
        <w:left w:val="none" w:sz="0" w:space="0" w:color="auto"/>
        <w:bottom w:val="none" w:sz="0" w:space="0" w:color="auto"/>
        <w:right w:val="none" w:sz="0" w:space="0" w:color="auto"/>
      </w:divBdr>
    </w:div>
    <w:div w:id="785738108">
      <w:bodyDiv w:val="1"/>
      <w:marLeft w:val="0"/>
      <w:marRight w:val="0"/>
      <w:marTop w:val="0"/>
      <w:marBottom w:val="0"/>
      <w:divBdr>
        <w:top w:val="none" w:sz="0" w:space="0" w:color="auto"/>
        <w:left w:val="none" w:sz="0" w:space="0" w:color="auto"/>
        <w:bottom w:val="none" w:sz="0" w:space="0" w:color="auto"/>
        <w:right w:val="none" w:sz="0" w:space="0" w:color="auto"/>
      </w:divBdr>
    </w:div>
    <w:div w:id="824780421">
      <w:bodyDiv w:val="1"/>
      <w:marLeft w:val="0"/>
      <w:marRight w:val="0"/>
      <w:marTop w:val="0"/>
      <w:marBottom w:val="0"/>
      <w:divBdr>
        <w:top w:val="none" w:sz="0" w:space="0" w:color="auto"/>
        <w:left w:val="none" w:sz="0" w:space="0" w:color="auto"/>
        <w:bottom w:val="none" w:sz="0" w:space="0" w:color="auto"/>
        <w:right w:val="none" w:sz="0" w:space="0" w:color="auto"/>
      </w:divBdr>
    </w:div>
    <w:div w:id="833882010">
      <w:bodyDiv w:val="1"/>
      <w:marLeft w:val="0"/>
      <w:marRight w:val="0"/>
      <w:marTop w:val="0"/>
      <w:marBottom w:val="0"/>
      <w:divBdr>
        <w:top w:val="none" w:sz="0" w:space="0" w:color="auto"/>
        <w:left w:val="none" w:sz="0" w:space="0" w:color="auto"/>
        <w:bottom w:val="none" w:sz="0" w:space="0" w:color="auto"/>
        <w:right w:val="none" w:sz="0" w:space="0" w:color="auto"/>
      </w:divBdr>
    </w:div>
    <w:div w:id="840780105">
      <w:bodyDiv w:val="1"/>
      <w:marLeft w:val="0"/>
      <w:marRight w:val="0"/>
      <w:marTop w:val="0"/>
      <w:marBottom w:val="0"/>
      <w:divBdr>
        <w:top w:val="none" w:sz="0" w:space="0" w:color="auto"/>
        <w:left w:val="none" w:sz="0" w:space="0" w:color="auto"/>
        <w:bottom w:val="none" w:sz="0" w:space="0" w:color="auto"/>
        <w:right w:val="none" w:sz="0" w:space="0" w:color="auto"/>
      </w:divBdr>
    </w:div>
    <w:div w:id="844323913">
      <w:bodyDiv w:val="1"/>
      <w:marLeft w:val="0"/>
      <w:marRight w:val="0"/>
      <w:marTop w:val="0"/>
      <w:marBottom w:val="0"/>
      <w:divBdr>
        <w:top w:val="none" w:sz="0" w:space="0" w:color="auto"/>
        <w:left w:val="none" w:sz="0" w:space="0" w:color="auto"/>
        <w:bottom w:val="none" w:sz="0" w:space="0" w:color="auto"/>
        <w:right w:val="none" w:sz="0" w:space="0" w:color="auto"/>
      </w:divBdr>
    </w:div>
    <w:div w:id="861941556">
      <w:bodyDiv w:val="1"/>
      <w:marLeft w:val="0"/>
      <w:marRight w:val="0"/>
      <w:marTop w:val="0"/>
      <w:marBottom w:val="0"/>
      <w:divBdr>
        <w:top w:val="none" w:sz="0" w:space="0" w:color="auto"/>
        <w:left w:val="none" w:sz="0" w:space="0" w:color="auto"/>
        <w:bottom w:val="none" w:sz="0" w:space="0" w:color="auto"/>
        <w:right w:val="none" w:sz="0" w:space="0" w:color="auto"/>
      </w:divBdr>
    </w:div>
    <w:div w:id="894853580">
      <w:bodyDiv w:val="1"/>
      <w:marLeft w:val="0"/>
      <w:marRight w:val="0"/>
      <w:marTop w:val="0"/>
      <w:marBottom w:val="0"/>
      <w:divBdr>
        <w:top w:val="none" w:sz="0" w:space="0" w:color="auto"/>
        <w:left w:val="none" w:sz="0" w:space="0" w:color="auto"/>
        <w:bottom w:val="none" w:sz="0" w:space="0" w:color="auto"/>
        <w:right w:val="none" w:sz="0" w:space="0" w:color="auto"/>
      </w:divBdr>
    </w:div>
    <w:div w:id="910043489">
      <w:bodyDiv w:val="1"/>
      <w:marLeft w:val="0"/>
      <w:marRight w:val="0"/>
      <w:marTop w:val="0"/>
      <w:marBottom w:val="0"/>
      <w:divBdr>
        <w:top w:val="none" w:sz="0" w:space="0" w:color="auto"/>
        <w:left w:val="none" w:sz="0" w:space="0" w:color="auto"/>
        <w:bottom w:val="none" w:sz="0" w:space="0" w:color="auto"/>
        <w:right w:val="none" w:sz="0" w:space="0" w:color="auto"/>
      </w:divBdr>
    </w:div>
    <w:div w:id="921572374">
      <w:bodyDiv w:val="1"/>
      <w:marLeft w:val="0"/>
      <w:marRight w:val="0"/>
      <w:marTop w:val="0"/>
      <w:marBottom w:val="0"/>
      <w:divBdr>
        <w:top w:val="none" w:sz="0" w:space="0" w:color="auto"/>
        <w:left w:val="none" w:sz="0" w:space="0" w:color="auto"/>
        <w:bottom w:val="none" w:sz="0" w:space="0" w:color="auto"/>
        <w:right w:val="none" w:sz="0" w:space="0" w:color="auto"/>
      </w:divBdr>
    </w:div>
    <w:div w:id="926841034">
      <w:bodyDiv w:val="1"/>
      <w:marLeft w:val="0"/>
      <w:marRight w:val="0"/>
      <w:marTop w:val="0"/>
      <w:marBottom w:val="0"/>
      <w:divBdr>
        <w:top w:val="none" w:sz="0" w:space="0" w:color="auto"/>
        <w:left w:val="none" w:sz="0" w:space="0" w:color="auto"/>
        <w:bottom w:val="none" w:sz="0" w:space="0" w:color="auto"/>
        <w:right w:val="none" w:sz="0" w:space="0" w:color="auto"/>
      </w:divBdr>
    </w:div>
    <w:div w:id="959336737">
      <w:bodyDiv w:val="1"/>
      <w:marLeft w:val="0"/>
      <w:marRight w:val="0"/>
      <w:marTop w:val="0"/>
      <w:marBottom w:val="0"/>
      <w:divBdr>
        <w:top w:val="none" w:sz="0" w:space="0" w:color="auto"/>
        <w:left w:val="none" w:sz="0" w:space="0" w:color="auto"/>
        <w:bottom w:val="none" w:sz="0" w:space="0" w:color="auto"/>
        <w:right w:val="none" w:sz="0" w:space="0" w:color="auto"/>
      </w:divBdr>
    </w:div>
    <w:div w:id="973171404">
      <w:bodyDiv w:val="1"/>
      <w:marLeft w:val="0"/>
      <w:marRight w:val="0"/>
      <w:marTop w:val="0"/>
      <w:marBottom w:val="0"/>
      <w:divBdr>
        <w:top w:val="none" w:sz="0" w:space="0" w:color="auto"/>
        <w:left w:val="none" w:sz="0" w:space="0" w:color="auto"/>
        <w:bottom w:val="none" w:sz="0" w:space="0" w:color="auto"/>
        <w:right w:val="none" w:sz="0" w:space="0" w:color="auto"/>
      </w:divBdr>
    </w:div>
    <w:div w:id="977802105">
      <w:bodyDiv w:val="1"/>
      <w:marLeft w:val="0"/>
      <w:marRight w:val="0"/>
      <w:marTop w:val="0"/>
      <w:marBottom w:val="0"/>
      <w:divBdr>
        <w:top w:val="none" w:sz="0" w:space="0" w:color="auto"/>
        <w:left w:val="none" w:sz="0" w:space="0" w:color="auto"/>
        <w:bottom w:val="none" w:sz="0" w:space="0" w:color="auto"/>
        <w:right w:val="none" w:sz="0" w:space="0" w:color="auto"/>
      </w:divBdr>
    </w:div>
    <w:div w:id="1018776413">
      <w:bodyDiv w:val="1"/>
      <w:marLeft w:val="0"/>
      <w:marRight w:val="0"/>
      <w:marTop w:val="0"/>
      <w:marBottom w:val="0"/>
      <w:divBdr>
        <w:top w:val="none" w:sz="0" w:space="0" w:color="auto"/>
        <w:left w:val="none" w:sz="0" w:space="0" w:color="auto"/>
        <w:bottom w:val="none" w:sz="0" w:space="0" w:color="auto"/>
        <w:right w:val="none" w:sz="0" w:space="0" w:color="auto"/>
      </w:divBdr>
    </w:div>
    <w:div w:id="1027828125">
      <w:bodyDiv w:val="1"/>
      <w:marLeft w:val="0"/>
      <w:marRight w:val="0"/>
      <w:marTop w:val="0"/>
      <w:marBottom w:val="0"/>
      <w:divBdr>
        <w:top w:val="none" w:sz="0" w:space="0" w:color="auto"/>
        <w:left w:val="none" w:sz="0" w:space="0" w:color="auto"/>
        <w:bottom w:val="none" w:sz="0" w:space="0" w:color="auto"/>
        <w:right w:val="none" w:sz="0" w:space="0" w:color="auto"/>
      </w:divBdr>
    </w:div>
    <w:div w:id="1028528374">
      <w:bodyDiv w:val="1"/>
      <w:marLeft w:val="0"/>
      <w:marRight w:val="0"/>
      <w:marTop w:val="0"/>
      <w:marBottom w:val="0"/>
      <w:divBdr>
        <w:top w:val="none" w:sz="0" w:space="0" w:color="auto"/>
        <w:left w:val="none" w:sz="0" w:space="0" w:color="auto"/>
        <w:bottom w:val="none" w:sz="0" w:space="0" w:color="auto"/>
        <w:right w:val="none" w:sz="0" w:space="0" w:color="auto"/>
      </w:divBdr>
    </w:div>
    <w:div w:id="1031952829">
      <w:bodyDiv w:val="1"/>
      <w:marLeft w:val="0"/>
      <w:marRight w:val="0"/>
      <w:marTop w:val="0"/>
      <w:marBottom w:val="0"/>
      <w:divBdr>
        <w:top w:val="none" w:sz="0" w:space="0" w:color="auto"/>
        <w:left w:val="none" w:sz="0" w:space="0" w:color="auto"/>
        <w:bottom w:val="none" w:sz="0" w:space="0" w:color="auto"/>
        <w:right w:val="none" w:sz="0" w:space="0" w:color="auto"/>
      </w:divBdr>
    </w:div>
    <w:div w:id="1038312556">
      <w:bodyDiv w:val="1"/>
      <w:marLeft w:val="0"/>
      <w:marRight w:val="0"/>
      <w:marTop w:val="0"/>
      <w:marBottom w:val="0"/>
      <w:divBdr>
        <w:top w:val="none" w:sz="0" w:space="0" w:color="auto"/>
        <w:left w:val="none" w:sz="0" w:space="0" w:color="auto"/>
        <w:bottom w:val="none" w:sz="0" w:space="0" w:color="auto"/>
        <w:right w:val="none" w:sz="0" w:space="0" w:color="auto"/>
      </w:divBdr>
      <w:divsChild>
        <w:div w:id="124590907">
          <w:marLeft w:val="0"/>
          <w:marRight w:val="0"/>
          <w:marTop w:val="0"/>
          <w:marBottom w:val="0"/>
          <w:divBdr>
            <w:top w:val="none" w:sz="0" w:space="0" w:color="auto"/>
            <w:left w:val="none" w:sz="0" w:space="0" w:color="auto"/>
            <w:bottom w:val="none" w:sz="0" w:space="0" w:color="auto"/>
            <w:right w:val="none" w:sz="0" w:space="0" w:color="auto"/>
          </w:divBdr>
          <w:divsChild>
            <w:div w:id="9851591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46872429">
      <w:bodyDiv w:val="1"/>
      <w:marLeft w:val="0"/>
      <w:marRight w:val="0"/>
      <w:marTop w:val="0"/>
      <w:marBottom w:val="0"/>
      <w:divBdr>
        <w:top w:val="none" w:sz="0" w:space="0" w:color="auto"/>
        <w:left w:val="none" w:sz="0" w:space="0" w:color="auto"/>
        <w:bottom w:val="none" w:sz="0" w:space="0" w:color="auto"/>
        <w:right w:val="none" w:sz="0" w:space="0" w:color="auto"/>
      </w:divBdr>
    </w:div>
    <w:div w:id="1047531647">
      <w:bodyDiv w:val="1"/>
      <w:marLeft w:val="0"/>
      <w:marRight w:val="0"/>
      <w:marTop w:val="0"/>
      <w:marBottom w:val="0"/>
      <w:divBdr>
        <w:top w:val="none" w:sz="0" w:space="0" w:color="auto"/>
        <w:left w:val="none" w:sz="0" w:space="0" w:color="auto"/>
        <w:bottom w:val="none" w:sz="0" w:space="0" w:color="auto"/>
        <w:right w:val="none" w:sz="0" w:space="0" w:color="auto"/>
      </w:divBdr>
    </w:div>
    <w:div w:id="1048147019">
      <w:bodyDiv w:val="1"/>
      <w:marLeft w:val="0"/>
      <w:marRight w:val="0"/>
      <w:marTop w:val="0"/>
      <w:marBottom w:val="0"/>
      <w:divBdr>
        <w:top w:val="none" w:sz="0" w:space="0" w:color="auto"/>
        <w:left w:val="none" w:sz="0" w:space="0" w:color="auto"/>
        <w:bottom w:val="none" w:sz="0" w:space="0" w:color="auto"/>
        <w:right w:val="none" w:sz="0" w:space="0" w:color="auto"/>
      </w:divBdr>
    </w:div>
    <w:div w:id="1051273309">
      <w:bodyDiv w:val="1"/>
      <w:marLeft w:val="0"/>
      <w:marRight w:val="0"/>
      <w:marTop w:val="0"/>
      <w:marBottom w:val="0"/>
      <w:divBdr>
        <w:top w:val="none" w:sz="0" w:space="0" w:color="auto"/>
        <w:left w:val="none" w:sz="0" w:space="0" w:color="auto"/>
        <w:bottom w:val="none" w:sz="0" w:space="0" w:color="auto"/>
        <w:right w:val="none" w:sz="0" w:space="0" w:color="auto"/>
      </w:divBdr>
      <w:divsChild>
        <w:div w:id="311520455">
          <w:marLeft w:val="0"/>
          <w:marRight w:val="0"/>
          <w:marTop w:val="0"/>
          <w:marBottom w:val="0"/>
          <w:divBdr>
            <w:top w:val="none" w:sz="0" w:space="0" w:color="auto"/>
            <w:left w:val="none" w:sz="0" w:space="0" w:color="auto"/>
            <w:bottom w:val="none" w:sz="0" w:space="0" w:color="auto"/>
            <w:right w:val="none" w:sz="0" w:space="0" w:color="auto"/>
          </w:divBdr>
        </w:div>
      </w:divsChild>
    </w:div>
    <w:div w:id="1065836590">
      <w:bodyDiv w:val="1"/>
      <w:marLeft w:val="0"/>
      <w:marRight w:val="0"/>
      <w:marTop w:val="0"/>
      <w:marBottom w:val="0"/>
      <w:divBdr>
        <w:top w:val="none" w:sz="0" w:space="0" w:color="auto"/>
        <w:left w:val="none" w:sz="0" w:space="0" w:color="auto"/>
        <w:bottom w:val="none" w:sz="0" w:space="0" w:color="auto"/>
        <w:right w:val="none" w:sz="0" w:space="0" w:color="auto"/>
      </w:divBdr>
    </w:div>
    <w:div w:id="1086682362">
      <w:bodyDiv w:val="1"/>
      <w:marLeft w:val="0"/>
      <w:marRight w:val="0"/>
      <w:marTop w:val="0"/>
      <w:marBottom w:val="0"/>
      <w:divBdr>
        <w:top w:val="none" w:sz="0" w:space="0" w:color="auto"/>
        <w:left w:val="none" w:sz="0" w:space="0" w:color="auto"/>
        <w:bottom w:val="none" w:sz="0" w:space="0" w:color="auto"/>
        <w:right w:val="none" w:sz="0" w:space="0" w:color="auto"/>
      </w:divBdr>
      <w:divsChild>
        <w:div w:id="1215435038">
          <w:marLeft w:val="0"/>
          <w:marRight w:val="0"/>
          <w:marTop w:val="0"/>
          <w:marBottom w:val="0"/>
          <w:divBdr>
            <w:top w:val="none" w:sz="0" w:space="0" w:color="auto"/>
            <w:left w:val="none" w:sz="0" w:space="0" w:color="auto"/>
            <w:bottom w:val="none" w:sz="0" w:space="0" w:color="auto"/>
            <w:right w:val="none" w:sz="0" w:space="0" w:color="auto"/>
          </w:divBdr>
        </w:div>
      </w:divsChild>
    </w:div>
    <w:div w:id="1091314689">
      <w:bodyDiv w:val="1"/>
      <w:marLeft w:val="0"/>
      <w:marRight w:val="0"/>
      <w:marTop w:val="0"/>
      <w:marBottom w:val="0"/>
      <w:divBdr>
        <w:top w:val="none" w:sz="0" w:space="0" w:color="auto"/>
        <w:left w:val="none" w:sz="0" w:space="0" w:color="auto"/>
        <w:bottom w:val="none" w:sz="0" w:space="0" w:color="auto"/>
        <w:right w:val="none" w:sz="0" w:space="0" w:color="auto"/>
      </w:divBdr>
    </w:div>
    <w:div w:id="1111827381">
      <w:bodyDiv w:val="1"/>
      <w:marLeft w:val="0"/>
      <w:marRight w:val="0"/>
      <w:marTop w:val="0"/>
      <w:marBottom w:val="0"/>
      <w:divBdr>
        <w:top w:val="none" w:sz="0" w:space="0" w:color="auto"/>
        <w:left w:val="none" w:sz="0" w:space="0" w:color="auto"/>
        <w:bottom w:val="none" w:sz="0" w:space="0" w:color="auto"/>
        <w:right w:val="none" w:sz="0" w:space="0" w:color="auto"/>
      </w:divBdr>
    </w:div>
    <w:div w:id="1119034086">
      <w:bodyDiv w:val="1"/>
      <w:marLeft w:val="0"/>
      <w:marRight w:val="0"/>
      <w:marTop w:val="0"/>
      <w:marBottom w:val="0"/>
      <w:divBdr>
        <w:top w:val="none" w:sz="0" w:space="0" w:color="auto"/>
        <w:left w:val="none" w:sz="0" w:space="0" w:color="auto"/>
        <w:bottom w:val="none" w:sz="0" w:space="0" w:color="auto"/>
        <w:right w:val="none" w:sz="0" w:space="0" w:color="auto"/>
      </w:divBdr>
    </w:div>
    <w:div w:id="1129709921">
      <w:bodyDiv w:val="1"/>
      <w:marLeft w:val="0"/>
      <w:marRight w:val="0"/>
      <w:marTop w:val="0"/>
      <w:marBottom w:val="0"/>
      <w:divBdr>
        <w:top w:val="none" w:sz="0" w:space="0" w:color="auto"/>
        <w:left w:val="none" w:sz="0" w:space="0" w:color="auto"/>
        <w:bottom w:val="none" w:sz="0" w:space="0" w:color="auto"/>
        <w:right w:val="none" w:sz="0" w:space="0" w:color="auto"/>
      </w:divBdr>
    </w:div>
    <w:div w:id="1130128556">
      <w:bodyDiv w:val="1"/>
      <w:marLeft w:val="0"/>
      <w:marRight w:val="0"/>
      <w:marTop w:val="0"/>
      <w:marBottom w:val="0"/>
      <w:divBdr>
        <w:top w:val="none" w:sz="0" w:space="0" w:color="auto"/>
        <w:left w:val="none" w:sz="0" w:space="0" w:color="auto"/>
        <w:bottom w:val="none" w:sz="0" w:space="0" w:color="auto"/>
        <w:right w:val="none" w:sz="0" w:space="0" w:color="auto"/>
      </w:divBdr>
    </w:div>
    <w:div w:id="1144275457">
      <w:bodyDiv w:val="1"/>
      <w:marLeft w:val="0"/>
      <w:marRight w:val="0"/>
      <w:marTop w:val="0"/>
      <w:marBottom w:val="0"/>
      <w:divBdr>
        <w:top w:val="none" w:sz="0" w:space="0" w:color="auto"/>
        <w:left w:val="none" w:sz="0" w:space="0" w:color="auto"/>
        <w:bottom w:val="none" w:sz="0" w:space="0" w:color="auto"/>
        <w:right w:val="none" w:sz="0" w:space="0" w:color="auto"/>
      </w:divBdr>
      <w:divsChild>
        <w:div w:id="470563062">
          <w:marLeft w:val="0"/>
          <w:marRight w:val="0"/>
          <w:marTop w:val="0"/>
          <w:marBottom w:val="0"/>
          <w:divBdr>
            <w:top w:val="none" w:sz="0" w:space="0" w:color="auto"/>
            <w:left w:val="none" w:sz="0" w:space="0" w:color="auto"/>
            <w:bottom w:val="none" w:sz="0" w:space="0" w:color="auto"/>
            <w:right w:val="none" w:sz="0" w:space="0" w:color="auto"/>
          </w:divBdr>
          <w:divsChild>
            <w:div w:id="11199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09762">
      <w:bodyDiv w:val="1"/>
      <w:marLeft w:val="0"/>
      <w:marRight w:val="0"/>
      <w:marTop w:val="0"/>
      <w:marBottom w:val="0"/>
      <w:divBdr>
        <w:top w:val="none" w:sz="0" w:space="0" w:color="auto"/>
        <w:left w:val="none" w:sz="0" w:space="0" w:color="auto"/>
        <w:bottom w:val="none" w:sz="0" w:space="0" w:color="auto"/>
        <w:right w:val="none" w:sz="0" w:space="0" w:color="auto"/>
      </w:divBdr>
    </w:div>
    <w:div w:id="1207716031">
      <w:bodyDiv w:val="1"/>
      <w:marLeft w:val="0"/>
      <w:marRight w:val="0"/>
      <w:marTop w:val="0"/>
      <w:marBottom w:val="0"/>
      <w:divBdr>
        <w:top w:val="none" w:sz="0" w:space="0" w:color="auto"/>
        <w:left w:val="none" w:sz="0" w:space="0" w:color="auto"/>
        <w:bottom w:val="none" w:sz="0" w:space="0" w:color="auto"/>
        <w:right w:val="none" w:sz="0" w:space="0" w:color="auto"/>
      </w:divBdr>
    </w:div>
    <w:div w:id="1224292983">
      <w:bodyDiv w:val="1"/>
      <w:marLeft w:val="0"/>
      <w:marRight w:val="0"/>
      <w:marTop w:val="0"/>
      <w:marBottom w:val="0"/>
      <w:divBdr>
        <w:top w:val="none" w:sz="0" w:space="0" w:color="auto"/>
        <w:left w:val="none" w:sz="0" w:space="0" w:color="auto"/>
        <w:bottom w:val="none" w:sz="0" w:space="0" w:color="auto"/>
        <w:right w:val="none" w:sz="0" w:space="0" w:color="auto"/>
      </w:divBdr>
    </w:div>
    <w:div w:id="1236697076">
      <w:bodyDiv w:val="1"/>
      <w:marLeft w:val="0"/>
      <w:marRight w:val="0"/>
      <w:marTop w:val="0"/>
      <w:marBottom w:val="0"/>
      <w:divBdr>
        <w:top w:val="none" w:sz="0" w:space="0" w:color="auto"/>
        <w:left w:val="none" w:sz="0" w:space="0" w:color="auto"/>
        <w:bottom w:val="none" w:sz="0" w:space="0" w:color="auto"/>
        <w:right w:val="none" w:sz="0" w:space="0" w:color="auto"/>
      </w:divBdr>
    </w:div>
    <w:div w:id="1243025438">
      <w:bodyDiv w:val="1"/>
      <w:marLeft w:val="0"/>
      <w:marRight w:val="0"/>
      <w:marTop w:val="0"/>
      <w:marBottom w:val="0"/>
      <w:divBdr>
        <w:top w:val="none" w:sz="0" w:space="0" w:color="auto"/>
        <w:left w:val="none" w:sz="0" w:space="0" w:color="auto"/>
        <w:bottom w:val="none" w:sz="0" w:space="0" w:color="auto"/>
        <w:right w:val="none" w:sz="0" w:space="0" w:color="auto"/>
      </w:divBdr>
    </w:div>
    <w:div w:id="1256091974">
      <w:bodyDiv w:val="1"/>
      <w:marLeft w:val="0"/>
      <w:marRight w:val="0"/>
      <w:marTop w:val="0"/>
      <w:marBottom w:val="0"/>
      <w:divBdr>
        <w:top w:val="none" w:sz="0" w:space="0" w:color="auto"/>
        <w:left w:val="none" w:sz="0" w:space="0" w:color="auto"/>
        <w:bottom w:val="none" w:sz="0" w:space="0" w:color="auto"/>
        <w:right w:val="none" w:sz="0" w:space="0" w:color="auto"/>
      </w:divBdr>
    </w:div>
    <w:div w:id="1269659080">
      <w:bodyDiv w:val="1"/>
      <w:marLeft w:val="0"/>
      <w:marRight w:val="0"/>
      <w:marTop w:val="0"/>
      <w:marBottom w:val="0"/>
      <w:divBdr>
        <w:top w:val="none" w:sz="0" w:space="0" w:color="auto"/>
        <w:left w:val="none" w:sz="0" w:space="0" w:color="auto"/>
        <w:bottom w:val="none" w:sz="0" w:space="0" w:color="auto"/>
        <w:right w:val="none" w:sz="0" w:space="0" w:color="auto"/>
      </w:divBdr>
    </w:div>
    <w:div w:id="1287465045">
      <w:bodyDiv w:val="1"/>
      <w:marLeft w:val="0"/>
      <w:marRight w:val="0"/>
      <w:marTop w:val="0"/>
      <w:marBottom w:val="0"/>
      <w:divBdr>
        <w:top w:val="none" w:sz="0" w:space="0" w:color="auto"/>
        <w:left w:val="none" w:sz="0" w:space="0" w:color="auto"/>
        <w:bottom w:val="none" w:sz="0" w:space="0" w:color="auto"/>
        <w:right w:val="none" w:sz="0" w:space="0" w:color="auto"/>
      </w:divBdr>
    </w:div>
    <w:div w:id="1290432845">
      <w:bodyDiv w:val="1"/>
      <w:marLeft w:val="0"/>
      <w:marRight w:val="0"/>
      <w:marTop w:val="0"/>
      <w:marBottom w:val="0"/>
      <w:divBdr>
        <w:top w:val="none" w:sz="0" w:space="0" w:color="auto"/>
        <w:left w:val="none" w:sz="0" w:space="0" w:color="auto"/>
        <w:bottom w:val="none" w:sz="0" w:space="0" w:color="auto"/>
        <w:right w:val="none" w:sz="0" w:space="0" w:color="auto"/>
      </w:divBdr>
    </w:div>
    <w:div w:id="1311983337">
      <w:bodyDiv w:val="1"/>
      <w:marLeft w:val="0"/>
      <w:marRight w:val="0"/>
      <w:marTop w:val="0"/>
      <w:marBottom w:val="0"/>
      <w:divBdr>
        <w:top w:val="none" w:sz="0" w:space="0" w:color="auto"/>
        <w:left w:val="none" w:sz="0" w:space="0" w:color="auto"/>
        <w:bottom w:val="none" w:sz="0" w:space="0" w:color="auto"/>
        <w:right w:val="none" w:sz="0" w:space="0" w:color="auto"/>
      </w:divBdr>
    </w:div>
    <w:div w:id="1336877862">
      <w:bodyDiv w:val="1"/>
      <w:marLeft w:val="0"/>
      <w:marRight w:val="0"/>
      <w:marTop w:val="0"/>
      <w:marBottom w:val="0"/>
      <w:divBdr>
        <w:top w:val="none" w:sz="0" w:space="0" w:color="auto"/>
        <w:left w:val="none" w:sz="0" w:space="0" w:color="auto"/>
        <w:bottom w:val="none" w:sz="0" w:space="0" w:color="auto"/>
        <w:right w:val="none" w:sz="0" w:space="0" w:color="auto"/>
      </w:divBdr>
    </w:div>
    <w:div w:id="1338842895">
      <w:bodyDiv w:val="1"/>
      <w:marLeft w:val="0"/>
      <w:marRight w:val="0"/>
      <w:marTop w:val="0"/>
      <w:marBottom w:val="0"/>
      <w:divBdr>
        <w:top w:val="none" w:sz="0" w:space="0" w:color="auto"/>
        <w:left w:val="none" w:sz="0" w:space="0" w:color="auto"/>
        <w:bottom w:val="none" w:sz="0" w:space="0" w:color="auto"/>
        <w:right w:val="none" w:sz="0" w:space="0" w:color="auto"/>
      </w:divBdr>
    </w:div>
    <w:div w:id="1341396528">
      <w:bodyDiv w:val="1"/>
      <w:marLeft w:val="0"/>
      <w:marRight w:val="0"/>
      <w:marTop w:val="0"/>
      <w:marBottom w:val="0"/>
      <w:divBdr>
        <w:top w:val="none" w:sz="0" w:space="0" w:color="auto"/>
        <w:left w:val="none" w:sz="0" w:space="0" w:color="auto"/>
        <w:bottom w:val="none" w:sz="0" w:space="0" w:color="auto"/>
        <w:right w:val="none" w:sz="0" w:space="0" w:color="auto"/>
      </w:divBdr>
    </w:div>
    <w:div w:id="1350638605">
      <w:bodyDiv w:val="1"/>
      <w:marLeft w:val="0"/>
      <w:marRight w:val="0"/>
      <w:marTop w:val="0"/>
      <w:marBottom w:val="0"/>
      <w:divBdr>
        <w:top w:val="none" w:sz="0" w:space="0" w:color="auto"/>
        <w:left w:val="none" w:sz="0" w:space="0" w:color="auto"/>
        <w:bottom w:val="none" w:sz="0" w:space="0" w:color="auto"/>
        <w:right w:val="none" w:sz="0" w:space="0" w:color="auto"/>
      </w:divBdr>
    </w:div>
    <w:div w:id="1361587805">
      <w:bodyDiv w:val="1"/>
      <w:marLeft w:val="0"/>
      <w:marRight w:val="0"/>
      <w:marTop w:val="0"/>
      <w:marBottom w:val="0"/>
      <w:divBdr>
        <w:top w:val="none" w:sz="0" w:space="0" w:color="auto"/>
        <w:left w:val="none" w:sz="0" w:space="0" w:color="auto"/>
        <w:bottom w:val="none" w:sz="0" w:space="0" w:color="auto"/>
        <w:right w:val="none" w:sz="0" w:space="0" w:color="auto"/>
      </w:divBdr>
    </w:div>
    <w:div w:id="1380085294">
      <w:bodyDiv w:val="1"/>
      <w:marLeft w:val="0"/>
      <w:marRight w:val="0"/>
      <w:marTop w:val="0"/>
      <w:marBottom w:val="0"/>
      <w:divBdr>
        <w:top w:val="none" w:sz="0" w:space="0" w:color="auto"/>
        <w:left w:val="none" w:sz="0" w:space="0" w:color="auto"/>
        <w:bottom w:val="none" w:sz="0" w:space="0" w:color="auto"/>
        <w:right w:val="none" w:sz="0" w:space="0" w:color="auto"/>
      </w:divBdr>
    </w:div>
    <w:div w:id="1416319353">
      <w:bodyDiv w:val="1"/>
      <w:marLeft w:val="0"/>
      <w:marRight w:val="0"/>
      <w:marTop w:val="0"/>
      <w:marBottom w:val="0"/>
      <w:divBdr>
        <w:top w:val="none" w:sz="0" w:space="0" w:color="auto"/>
        <w:left w:val="none" w:sz="0" w:space="0" w:color="auto"/>
        <w:bottom w:val="none" w:sz="0" w:space="0" w:color="auto"/>
        <w:right w:val="none" w:sz="0" w:space="0" w:color="auto"/>
      </w:divBdr>
    </w:div>
    <w:div w:id="1423407404">
      <w:bodyDiv w:val="1"/>
      <w:marLeft w:val="0"/>
      <w:marRight w:val="0"/>
      <w:marTop w:val="0"/>
      <w:marBottom w:val="0"/>
      <w:divBdr>
        <w:top w:val="none" w:sz="0" w:space="0" w:color="auto"/>
        <w:left w:val="none" w:sz="0" w:space="0" w:color="auto"/>
        <w:bottom w:val="none" w:sz="0" w:space="0" w:color="auto"/>
        <w:right w:val="none" w:sz="0" w:space="0" w:color="auto"/>
      </w:divBdr>
    </w:div>
    <w:div w:id="1434788951">
      <w:bodyDiv w:val="1"/>
      <w:marLeft w:val="0"/>
      <w:marRight w:val="0"/>
      <w:marTop w:val="0"/>
      <w:marBottom w:val="0"/>
      <w:divBdr>
        <w:top w:val="none" w:sz="0" w:space="0" w:color="auto"/>
        <w:left w:val="none" w:sz="0" w:space="0" w:color="auto"/>
        <w:bottom w:val="none" w:sz="0" w:space="0" w:color="auto"/>
        <w:right w:val="none" w:sz="0" w:space="0" w:color="auto"/>
      </w:divBdr>
    </w:div>
    <w:div w:id="1474057877">
      <w:bodyDiv w:val="1"/>
      <w:marLeft w:val="0"/>
      <w:marRight w:val="0"/>
      <w:marTop w:val="0"/>
      <w:marBottom w:val="0"/>
      <w:divBdr>
        <w:top w:val="none" w:sz="0" w:space="0" w:color="auto"/>
        <w:left w:val="none" w:sz="0" w:space="0" w:color="auto"/>
        <w:bottom w:val="none" w:sz="0" w:space="0" w:color="auto"/>
        <w:right w:val="none" w:sz="0" w:space="0" w:color="auto"/>
      </w:divBdr>
    </w:div>
    <w:div w:id="1483892398">
      <w:bodyDiv w:val="1"/>
      <w:marLeft w:val="0"/>
      <w:marRight w:val="0"/>
      <w:marTop w:val="0"/>
      <w:marBottom w:val="0"/>
      <w:divBdr>
        <w:top w:val="none" w:sz="0" w:space="0" w:color="auto"/>
        <w:left w:val="none" w:sz="0" w:space="0" w:color="auto"/>
        <w:bottom w:val="none" w:sz="0" w:space="0" w:color="auto"/>
        <w:right w:val="none" w:sz="0" w:space="0" w:color="auto"/>
      </w:divBdr>
    </w:div>
    <w:div w:id="1497837721">
      <w:bodyDiv w:val="1"/>
      <w:marLeft w:val="0"/>
      <w:marRight w:val="0"/>
      <w:marTop w:val="0"/>
      <w:marBottom w:val="0"/>
      <w:divBdr>
        <w:top w:val="none" w:sz="0" w:space="0" w:color="auto"/>
        <w:left w:val="none" w:sz="0" w:space="0" w:color="auto"/>
        <w:bottom w:val="none" w:sz="0" w:space="0" w:color="auto"/>
        <w:right w:val="none" w:sz="0" w:space="0" w:color="auto"/>
      </w:divBdr>
    </w:div>
    <w:div w:id="1501577563">
      <w:bodyDiv w:val="1"/>
      <w:marLeft w:val="0"/>
      <w:marRight w:val="0"/>
      <w:marTop w:val="0"/>
      <w:marBottom w:val="0"/>
      <w:divBdr>
        <w:top w:val="none" w:sz="0" w:space="0" w:color="auto"/>
        <w:left w:val="none" w:sz="0" w:space="0" w:color="auto"/>
        <w:bottom w:val="none" w:sz="0" w:space="0" w:color="auto"/>
        <w:right w:val="none" w:sz="0" w:space="0" w:color="auto"/>
      </w:divBdr>
    </w:div>
    <w:div w:id="1504586761">
      <w:bodyDiv w:val="1"/>
      <w:marLeft w:val="0"/>
      <w:marRight w:val="0"/>
      <w:marTop w:val="0"/>
      <w:marBottom w:val="0"/>
      <w:divBdr>
        <w:top w:val="none" w:sz="0" w:space="0" w:color="auto"/>
        <w:left w:val="none" w:sz="0" w:space="0" w:color="auto"/>
        <w:bottom w:val="none" w:sz="0" w:space="0" w:color="auto"/>
        <w:right w:val="none" w:sz="0" w:space="0" w:color="auto"/>
      </w:divBdr>
    </w:div>
    <w:div w:id="1518731842">
      <w:bodyDiv w:val="1"/>
      <w:marLeft w:val="0"/>
      <w:marRight w:val="0"/>
      <w:marTop w:val="0"/>
      <w:marBottom w:val="0"/>
      <w:divBdr>
        <w:top w:val="none" w:sz="0" w:space="0" w:color="auto"/>
        <w:left w:val="none" w:sz="0" w:space="0" w:color="auto"/>
        <w:bottom w:val="none" w:sz="0" w:space="0" w:color="auto"/>
        <w:right w:val="none" w:sz="0" w:space="0" w:color="auto"/>
      </w:divBdr>
    </w:div>
    <w:div w:id="1531067112">
      <w:bodyDiv w:val="1"/>
      <w:marLeft w:val="0"/>
      <w:marRight w:val="0"/>
      <w:marTop w:val="0"/>
      <w:marBottom w:val="0"/>
      <w:divBdr>
        <w:top w:val="none" w:sz="0" w:space="0" w:color="auto"/>
        <w:left w:val="none" w:sz="0" w:space="0" w:color="auto"/>
        <w:bottom w:val="none" w:sz="0" w:space="0" w:color="auto"/>
        <w:right w:val="none" w:sz="0" w:space="0" w:color="auto"/>
      </w:divBdr>
    </w:div>
    <w:div w:id="1535462769">
      <w:bodyDiv w:val="1"/>
      <w:marLeft w:val="0"/>
      <w:marRight w:val="0"/>
      <w:marTop w:val="0"/>
      <w:marBottom w:val="0"/>
      <w:divBdr>
        <w:top w:val="none" w:sz="0" w:space="0" w:color="auto"/>
        <w:left w:val="none" w:sz="0" w:space="0" w:color="auto"/>
        <w:bottom w:val="none" w:sz="0" w:space="0" w:color="auto"/>
        <w:right w:val="none" w:sz="0" w:space="0" w:color="auto"/>
      </w:divBdr>
    </w:div>
    <w:div w:id="1539858999">
      <w:bodyDiv w:val="1"/>
      <w:marLeft w:val="0"/>
      <w:marRight w:val="0"/>
      <w:marTop w:val="0"/>
      <w:marBottom w:val="0"/>
      <w:divBdr>
        <w:top w:val="none" w:sz="0" w:space="0" w:color="auto"/>
        <w:left w:val="none" w:sz="0" w:space="0" w:color="auto"/>
        <w:bottom w:val="none" w:sz="0" w:space="0" w:color="auto"/>
        <w:right w:val="none" w:sz="0" w:space="0" w:color="auto"/>
      </w:divBdr>
    </w:div>
    <w:div w:id="1545633557">
      <w:bodyDiv w:val="1"/>
      <w:marLeft w:val="0"/>
      <w:marRight w:val="0"/>
      <w:marTop w:val="0"/>
      <w:marBottom w:val="0"/>
      <w:divBdr>
        <w:top w:val="none" w:sz="0" w:space="0" w:color="auto"/>
        <w:left w:val="none" w:sz="0" w:space="0" w:color="auto"/>
        <w:bottom w:val="none" w:sz="0" w:space="0" w:color="auto"/>
        <w:right w:val="none" w:sz="0" w:space="0" w:color="auto"/>
      </w:divBdr>
    </w:div>
    <w:div w:id="1559316515">
      <w:bodyDiv w:val="1"/>
      <w:marLeft w:val="0"/>
      <w:marRight w:val="0"/>
      <w:marTop w:val="0"/>
      <w:marBottom w:val="0"/>
      <w:divBdr>
        <w:top w:val="none" w:sz="0" w:space="0" w:color="auto"/>
        <w:left w:val="none" w:sz="0" w:space="0" w:color="auto"/>
        <w:bottom w:val="none" w:sz="0" w:space="0" w:color="auto"/>
        <w:right w:val="none" w:sz="0" w:space="0" w:color="auto"/>
      </w:divBdr>
    </w:div>
    <w:div w:id="1563364529">
      <w:bodyDiv w:val="1"/>
      <w:marLeft w:val="0"/>
      <w:marRight w:val="0"/>
      <w:marTop w:val="0"/>
      <w:marBottom w:val="0"/>
      <w:divBdr>
        <w:top w:val="none" w:sz="0" w:space="0" w:color="auto"/>
        <w:left w:val="none" w:sz="0" w:space="0" w:color="auto"/>
        <w:bottom w:val="none" w:sz="0" w:space="0" w:color="auto"/>
        <w:right w:val="none" w:sz="0" w:space="0" w:color="auto"/>
      </w:divBdr>
    </w:div>
    <w:div w:id="1571696612">
      <w:bodyDiv w:val="1"/>
      <w:marLeft w:val="0"/>
      <w:marRight w:val="0"/>
      <w:marTop w:val="0"/>
      <w:marBottom w:val="0"/>
      <w:divBdr>
        <w:top w:val="none" w:sz="0" w:space="0" w:color="auto"/>
        <w:left w:val="none" w:sz="0" w:space="0" w:color="auto"/>
        <w:bottom w:val="none" w:sz="0" w:space="0" w:color="auto"/>
        <w:right w:val="none" w:sz="0" w:space="0" w:color="auto"/>
      </w:divBdr>
      <w:divsChild>
        <w:div w:id="1737974113">
          <w:marLeft w:val="0"/>
          <w:marRight w:val="0"/>
          <w:marTop w:val="0"/>
          <w:marBottom w:val="0"/>
          <w:divBdr>
            <w:top w:val="none" w:sz="0" w:space="0" w:color="auto"/>
            <w:left w:val="none" w:sz="0" w:space="0" w:color="auto"/>
            <w:bottom w:val="none" w:sz="0" w:space="0" w:color="auto"/>
            <w:right w:val="none" w:sz="0" w:space="0" w:color="auto"/>
          </w:divBdr>
        </w:div>
      </w:divsChild>
    </w:div>
    <w:div w:id="1589002597">
      <w:bodyDiv w:val="1"/>
      <w:marLeft w:val="0"/>
      <w:marRight w:val="0"/>
      <w:marTop w:val="0"/>
      <w:marBottom w:val="0"/>
      <w:divBdr>
        <w:top w:val="none" w:sz="0" w:space="0" w:color="auto"/>
        <w:left w:val="none" w:sz="0" w:space="0" w:color="auto"/>
        <w:bottom w:val="none" w:sz="0" w:space="0" w:color="auto"/>
        <w:right w:val="none" w:sz="0" w:space="0" w:color="auto"/>
      </w:divBdr>
    </w:div>
    <w:div w:id="1602369216">
      <w:bodyDiv w:val="1"/>
      <w:marLeft w:val="0"/>
      <w:marRight w:val="0"/>
      <w:marTop w:val="0"/>
      <w:marBottom w:val="0"/>
      <w:divBdr>
        <w:top w:val="none" w:sz="0" w:space="0" w:color="auto"/>
        <w:left w:val="none" w:sz="0" w:space="0" w:color="auto"/>
        <w:bottom w:val="none" w:sz="0" w:space="0" w:color="auto"/>
        <w:right w:val="none" w:sz="0" w:space="0" w:color="auto"/>
      </w:divBdr>
    </w:div>
    <w:div w:id="1602452529">
      <w:bodyDiv w:val="1"/>
      <w:marLeft w:val="0"/>
      <w:marRight w:val="0"/>
      <w:marTop w:val="0"/>
      <w:marBottom w:val="0"/>
      <w:divBdr>
        <w:top w:val="none" w:sz="0" w:space="0" w:color="auto"/>
        <w:left w:val="none" w:sz="0" w:space="0" w:color="auto"/>
        <w:bottom w:val="none" w:sz="0" w:space="0" w:color="auto"/>
        <w:right w:val="none" w:sz="0" w:space="0" w:color="auto"/>
      </w:divBdr>
    </w:div>
    <w:div w:id="1603613209">
      <w:bodyDiv w:val="1"/>
      <w:marLeft w:val="0"/>
      <w:marRight w:val="0"/>
      <w:marTop w:val="0"/>
      <w:marBottom w:val="0"/>
      <w:divBdr>
        <w:top w:val="none" w:sz="0" w:space="0" w:color="auto"/>
        <w:left w:val="none" w:sz="0" w:space="0" w:color="auto"/>
        <w:bottom w:val="none" w:sz="0" w:space="0" w:color="auto"/>
        <w:right w:val="none" w:sz="0" w:space="0" w:color="auto"/>
      </w:divBdr>
      <w:divsChild>
        <w:div w:id="2036996841">
          <w:marLeft w:val="0"/>
          <w:marRight w:val="0"/>
          <w:marTop w:val="0"/>
          <w:marBottom w:val="0"/>
          <w:divBdr>
            <w:top w:val="none" w:sz="0" w:space="0" w:color="auto"/>
            <w:left w:val="none" w:sz="0" w:space="0" w:color="auto"/>
            <w:bottom w:val="none" w:sz="0" w:space="0" w:color="auto"/>
            <w:right w:val="none" w:sz="0" w:space="0" w:color="auto"/>
          </w:divBdr>
          <w:divsChild>
            <w:div w:id="15005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27965">
      <w:bodyDiv w:val="1"/>
      <w:marLeft w:val="0"/>
      <w:marRight w:val="0"/>
      <w:marTop w:val="0"/>
      <w:marBottom w:val="0"/>
      <w:divBdr>
        <w:top w:val="none" w:sz="0" w:space="0" w:color="auto"/>
        <w:left w:val="none" w:sz="0" w:space="0" w:color="auto"/>
        <w:bottom w:val="none" w:sz="0" w:space="0" w:color="auto"/>
        <w:right w:val="none" w:sz="0" w:space="0" w:color="auto"/>
      </w:divBdr>
    </w:div>
    <w:div w:id="1687630100">
      <w:bodyDiv w:val="1"/>
      <w:marLeft w:val="0"/>
      <w:marRight w:val="0"/>
      <w:marTop w:val="0"/>
      <w:marBottom w:val="0"/>
      <w:divBdr>
        <w:top w:val="none" w:sz="0" w:space="0" w:color="auto"/>
        <w:left w:val="none" w:sz="0" w:space="0" w:color="auto"/>
        <w:bottom w:val="none" w:sz="0" w:space="0" w:color="auto"/>
        <w:right w:val="none" w:sz="0" w:space="0" w:color="auto"/>
      </w:divBdr>
    </w:div>
    <w:div w:id="1699742444">
      <w:bodyDiv w:val="1"/>
      <w:marLeft w:val="0"/>
      <w:marRight w:val="0"/>
      <w:marTop w:val="0"/>
      <w:marBottom w:val="0"/>
      <w:divBdr>
        <w:top w:val="none" w:sz="0" w:space="0" w:color="auto"/>
        <w:left w:val="none" w:sz="0" w:space="0" w:color="auto"/>
        <w:bottom w:val="none" w:sz="0" w:space="0" w:color="auto"/>
        <w:right w:val="none" w:sz="0" w:space="0" w:color="auto"/>
      </w:divBdr>
    </w:div>
    <w:div w:id="1743137177">
      <w:bodyDiv w:val="1"/>
      <w:marLeft w:val="0"/>
      <w:marRight w:val="0"/>
      <w:marTop w:val="0"/>
      <w:marBottom w:val="0"/>
      <w:divBdr>
        <w:top w:val="none" w:sz="0" w:space="0" w:color="auto"/>
        <w:left w:val="none" w:sz="0" w:space="0" w:color="auto"/>
        <w:bottom w:val="none" w:sz="0" w:space="0" w:color="auto"/>
        <w:right w:val="none" w:sz="0" w:space="0" w:color="auto"/>
      </w:divBdr>
    </w:div>
    <w:div w:id="1756390268">
      <w:bodyDiv w:val="1"/>
      <w:marLeft w:val="0"/>
      <w:marRight w:val="0"/>
      <w:marTop w:val="0"/>
      <w:marBottom w:val="0"/>
      <w:divBdr>
        <w:top w:val="none" w:sz="0" w:space="0" w:color="auto"/>
        <w:left w:val="none" w:sz="0" w:space="0" w:color="auto"/>
        <w:bottom w:val="none" w:sz="0" w:space="0" w:color="auto"/>
        <w:right w:val="none" w:sz="0" w:space="0" w:color="auto"/>
      </w:divBdr>
      <w:divsChild>
        <w:div w:id="648366314">
          <w:marLeft w:val="0"/>
          <w:marRight w:val="0"/>
          <w:marTop w:val="0"/>
          <w:marBottom w:val="0"/>
          <w:divBdr>
            <w:top w:val="none" w:sz="0" w:space="0" w:color="auto"/>
            <w:left w:val="none" w:sz="0" w:space="0" w:color="auto"/>
            <w:bottom w:val="none" w:sz="0" w:space="0" w:color="auto"/>
            <w:right w:val="none" w:sz="0" w:space="0" w:color="auto"/>
          </w:divBdr>
          <w:divsChild>
            <w:div w:id="20802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34091">
      <w:bodyDiv w:val="1"/>
      <w:marLeft w:val="0"/>
      <w:marRight w:val="0"/>
      <w:marTop w:val="0"/>
      <w:marBottom w:val="0"/>
      <w:divBdr>
        <w:top w:val="none" w:sz="0" w:space="0" w:color="auto"/>
        <w:left w:val="none" w:sz="0" w:space="0" w:color="auto"/>
        <w:bottom w:val="none" w:sz="0" w:space="0" w:color="auto"/>
        <w:right w:val="none" w:sz="0" w:space="0" w:color="auto"/>
      </w:divBdr>
    </w:div>
    <w:div w:id="1759252189">
      <w:bodyDiv w:val="1"/>
      <w:marLeft w:val="0"/>
      <w:marRight w:val="0"/>
      <w:marTop w:val="0"/>
      <w:marBottom w:val="0"/>
      <w:divBdr>
        <w:top w:val="none" w:sz="0" w:space="0" w:color="auto"/>
        <w:left w:val="none" w:sz="0" w:space="0" w:color="auto"/>
        <w:bottom w:val="none" w:sz="0" w:space="0" w:color="auto"/>
        <w:right w:val="none" w:sz="0" w:space="0" w:color="auto"/>
      </w:divBdr>
    </w:div>
    <w:div w:id="1784303901">
      <w:bodyDiv w:val="1"/>
      <w:marLeft w:val="0"/>
      <w:marRight w:val="0"/>
      <w:marTop w:val="0"/>
      <w:marBottom w:val="0"/>
      <w:divBdr>
        <w:top w:val="none" w:sz="0" w:space="0" w:color="auto"/>
        <w:left w:val="none" w:sz="0" w:space="0" w:color="auto"/>
        <w:bottom w:val="none" w:sz="0" w:space="0" w:color="auto"/>
        <w:right w:val="none" w:sz="0" w:space="0" w:color="auto"/>
      </w:divBdr>
    </w:div>
    <w:div w:id="1784766531">
      <w:bodyDiv w:val="1"/>
      <w:marLeft w:val="0"/>
      <w:marRight w:val="0"/>
      <w:marTop w:val="0"/>
      <w:marBottom w:val="0"/>
      <w:divBdr>
        <w:top w:val="none" w:sz="0" w:space="0" w:color="auto"/>
        <w:left w:val="none" w:sz="0" w:space="0" w:color="auto"/>
        <w:bottom w:val="none" w:sz="0" w:space="0" w:color="auto"/>
        <w:right w:val="none" w:sz="0" w:space="0" w:color="auto"/>
      </w:divBdr>
    </w:div>
    <w:div w:id="1794711160">
      <w:bodyDiv w:val="1"/>
      <w:marLeft w:val="0"/>
      <w:marRight w:val="0"/>
      <w:marTop w:val="0"/>
      <w:marBottom w:val="0"/>
      <w:divBdr>
        <w:top w:val="none" w:sz="0" w:space="0" w:color="auto"/>
        <w:left w:val="none" w:sz="0" w:space="0" w:color="auto"/>
        <w:bottom w:val="none" w:sz="0" w:space="0" w:color="auto"/>
        <w:right w:val="none" w:sz="0" w:space="0" w:color="auto"/>
      </w:divBdr>
    </w:div>
    <w:div w:id="1799913143">
      <w:bodyDiv w:val="1"/>
      <w:marLeft w:val="0"/>
      <w:marRight w:val="0"/>
      <w:marTop w:val="0"/>
      <w:marBottom w:val="0"/>
      <w:divBdr>
        <w:top w:val="none" w:sz="0" w:space="0" w:color="auto"/>
        <w:left w:val="none" w:sz="0" w:space="0" w:color="auto"/>
        <w:bottom w:val="none" w:sz="0" w:space="0" w:color="auto"/>
        <w:right w:val="none" w:sz="0" w:space="0" w:color="auto"/>
      </w:divBdr>
    </w:div>
    <w:div w:id="1862819525">
      <w:bodyDiv w:val="1"/>
      <w:marLeft w:val="0"/>
      <w:marRight w:val="0"/>
      <w:marTop w:val="0"/>
      <w:marBottom w:val="0"/>
      <w:divBdr>
        <w:top w:val="none" w:sz="0" w:space="0" w:color="auto"/>
        <w:left w:val="none" w:sz="0" w:space="0" w:color="auto"/>
        <w:bottom w:val="none" w:sz="0" w:space="0" w:color="auto"/>
        <w:right w:val="none" w:sz="0" w:space="0" w:color="auto"/>
      </w:divBdr>
    </w:div>
    <w:div w:id="1866673507">
      <w:bodyDiv w:val="1"/>
      <w:marLeft w:val="0"/>
      <w:marRight w:val="0"/>
      <w:marTop w:val="0"/>
      <w:marBottom w:val="0"/>
      <w:divBdr>
        <w:top w:val="none" w:sz="0" w:space="0" w:color="auto"/>
        <w:left w:val="none" w:sz="0" w:space="0" w:color="auto"/>
        <w:bottom w:val="none" w:sz="0" w:space="0" w:color="auto"/>
        <w:right w:val="none" w:sz="0" w:space="0" w:color="auto"/>
      </w:divBdr>
    </w:div>
    <w:div w:id="1871994532">
      <w:bodyDiv w:val="1"/>
      <w:marLeft w:val="0"/>
      <w:marRight w:val="0"/>
      <w:marTop w:val="0"/>
      <w:marBottom w:val="0"/>
      <w:divBdr>
        <w:top w:val="none" w:sz="0" w:space="0" w:color="auto"/>
        <w:left w:val="none" w:sz="0" w:space="0" w:color="auto"/>
        <w:bottom w:val="none" w:sz="0" w:space="0" w:color="auto"/>
        <w:right w:val="none" w:sz="0" w:space="0" w:color="auto"/>
      </w:divBdr>
    </w:div>
    <w:div w:id="1873223040">
      <w:bodyDiv w:val="1"/>
      <w:marLeft w:val="0"/>
      <w:marRight w:val="0"/>
      <w:marTop w:val="0"/>
      <w:marBottom w:val="0"/>
      <w:divBdr>
        <w:top w:val="none" w:sz="0" w:space="0" w:color="auto"/>
        <w:left w:val="none" w:sz="0" w:space="0" w:color="auto"/>
        <w:bottom w:val="none" w:sz="0" w:space="0" w:color="auto"/>
        <w:right w:val="none" w:sz="0" w:space="0" w:color="auto"/>
      </w:divBdr>
    </w:div>
    <w:div w:id="1874802115">
      <w:bodyDiv w:val="1"/>
      <w:marLeft w:val="0"/>
      <w:marRight w:val="0"/>
      <w:marTop w:val="0"/>
      <w:marBottom w:val="0"/>
      <w:divBdr>
        <w:top w:val="none" w:sz="0" w:space="0" w:color="auto"/>
        <w:left w:val="none" w:sz="0" w:space="0" w:color="auto"/>
        <w:bottom w:val="none" w:sz="0" w:space="0" w:color="auto"/>
        <w:right w:val="none" w:sz="0" w:space="0" w:color="auto"/>
      </w:divBdr>
    </w:div>
    <w:div w:id="1875075242">
      <w:bodyDiv w:val="1"/>
      <w:marLeft w:val="0"/>
      <w:marRight w:val="0"/>
      <w:marTop w:val="0"/>
      <w:marBottom w:val="0"/>
      <w:divBdr>
        <w:top w:val="none" w:sz="0" w:space="0" w:color="auto"/>
        <w:left w:val="none" w:sz="0" w:space="0" w:color="auto"/>
        <w:bottom w:val="none" w:sz="0" w:space="0" w:color="auto"/>
        <w:right w:val="none" w:sz="0" w:space="0" w:color="auto"/>
      </w:divBdr>
    </w:div>
    <w:div w:id="1879077278">
      <w:bodyDiv w:val="1"/>
      <w:marLeft w:val="0"/>
      <w:marRight w:val="0"/>
      <w:marTop w:val="0"/>
      <w:marBottom w:val="0"/>
      <w:divBdr>
        <w:top w:val="none" w:sz="0" w:space="0" w:color="auto"/>
        <w:left w:val="none" w:sz="0" w:space="0" w:color="auto"/>
        <w:bottom w:val="none" w:sz="0" w:space="0" w:color="auto"/>
        <w:right w:val="none" w:sz="0" w:space="0" w:color="auto"/>
      </w:divBdr>
      <w:divsChild>
        <w:div w:id="1730373555">
          <w:marLeft w:val="0"/>
          <w:marRight w:val="0"/>
          <w:marTop w:val="0"/>
          <w:marBottom w:val="0"/>
          <w:divBdr>
            <w:top w:val="none" w:sz="0" w:space="0" w:color="auto"/>
            <w:left w:val="none" w:sz="0" w:space="0" w:color="auto"/>
            <w:bottom w:val="none" w:sz="0" w:space="0" w:color="auto"/>
            <w:right w:val="none" w:sz="0" w:space="0" w:color="auto"/>
          </w:divBdr>
          <w:divsChild>
            <w:div w:id="16289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5290">
      <w:bodyDiv w:val="1"/>
      <w:marLeft w:val="0"/>
      <w:marRight w:val="0"/>
      <w:marTop w:val="0"/>
      <w:marBottom w:val="0"/>
      <w:divBdr>
        <w:top w:val="none" w:sz="0" w:space="0" w:color="auto"/>
        <w:left w:val="none" w:sz="0" w:space="0" w:color="auto"/>
        <w:bottom w:val="none" w:sz="0" w:space="0" w:color="auto"/>
        <w:right w:val="none" w:sz="0" w:space="0" w:color="auto"/>
      </w:divBdr>
    </w:div>
    <w:div w:id="1914003553">
      <w:bodyDiv w:val="1"/>
      <w:marLeft w:val="0"/>
      <w:marRight w:val="0"/>
      <w:marTop w:val="0"/>
      <w:marBottom w:val="0"/>
      <w:divBdr>
        <w:top w:val="none" w:sz="0" w:space="0" w:color="auto"/>
        <w:left w:val="none" w:sz="0" w:space="0" w:color="auto"/>
        <w:bottom w:val="none" w:sz="0" w:space="0" w:color="auto"/>
        <w:right w:val="none" w:sz="0" w:space="0" w:color="auto"/>
      </w:divBdr>
    </w:div>
    <w:div w:id="1926331479">
      <w:bodyDiv w:val="1"/>
      <w:marLeft w:val="0"/>
      <w:marRight w:val="0"/>
      <w:marTop w:val="0"/>
      <w:marBottom w:val="0"/>
      <w:divBdr>
        <w:top w:val="none" w:sz="0" w:space="0" w:color="auto"/>
        <w:left w:val="none" w:sz="0" w:space="0" w:color="auto"/>
        <w:bottom w:val="none" w:sz="0" w:space="0" w:color="auto"/>
        <w:right w:val="none" w:sz="0" w:space="0" w:color="auto"/>
      </w:divBdr>
    </w:div>
    <w:div w:id="1955017414">
      <w:bodyDiv w:val="1"/>
      <w:marLeft w:val="0"/>
      <w:marRight w:val="0"/>
      <w:marTop w:val="0"/>
      <w:marBottom w:val="0"/>
      <w:divBdr>
        <w:top w:val="none" w:sz="0" w:space="0" w:color="auto"/>
        <w:left w:val="none" w:sz="0" w:space="0" w:color="auto"/>
        <w:bottom w:val="none" w:sz="0" w:space="0" w:color="auto"/>
        <w:right w:val="none" w:sz="0" w:space="0" w:color="auto"/>
      </w:divBdr>
    </w:div>
    <w:div w:id="1974366746">
      <w:bodyDiv w:val="1"/>
      <w:marLeft w:val="0"/>
      <w:marRight w:val="0"/>
      <w:marTop w:val="0"/>
      <w:marBottom w:val="0"/>
      <w:divBdr>
        <w:top w:val="none" w:sz="0" w:space="0" w:color="auto"/>
        <w:left w:val="none" w:sz="0" w:space="0" w:color="auto"/>
        <w:bottom w:val="none" w:sz="0" w:space="0" w:color="auto"/>
        <w:right w:val="none" w:sz="0" w:space="0" w:color="auto"/>
      </w:divBdr>
    </w:div>
    <w:div w:id="1975870483">
      <w:bodyDiv w:val="1"/>
      <w:marLeft w:val="0"/>
      <w:marRight w:val="0"/>
      <w:marTop w:val="0"/>
      <w:marBottom w:val="0"/>
      <w:divBdr>
        <w:top w:val="none" w:sz="0" w:space="0" w:color="auto"/>
        <w:left w:val="none" w:sz="0" w:space="0" w:color="auto"/>
        <w:bottom w:val="none" w:sz="0" w:space="0" w:color="auto"/>
        <w:right w:val="none" w:sz="0" w:space="0" w:color="auto"/>
      </w:divBdr>
      <w:divsChild>
        <w:div w:id="949777369">
          <w:marLeft w:val="0"/>
          <w:marRight w:val="0"/>
          <w:marTop w:val="0"/>
          <w:marBottom w:val="0"/>
          <w:divBdr>
            <w:top w:val="none" w:sz="0" w:space="0" w:color="auto"/>
            <w:left w:val="none" w:sz="0" w:space="0" w:color="auto"/>
            <w:bottom w:val="none" w:sz="0" w:space="0" w:color="auto"/>
            <w:right w:val="none" w:sz="0" w:space="0" w:color="auto"/>
          </w:divBdr>
        </w:div>
      </w:divsChild>
    </w:div>
    <w:div w:id="1989168286">
      <w:bodyDiv w:val="1"/>
      <w:marLeft w:val="0"/>
      <w:marRight w:val="0"/>
      <w:marTop w:val="0"/>
      <w:marBottom w:val="0"/>
      <w:divBdr>
        <w:top w:val="none" w:sz="0" w:space="0" w:color="auto"/>
        <w:left w:val="none" w:sz="0" w:space="0" w:color="auto"/>
        <w:bottom w:val="none" w:sz="0" w:space="0" w:color="auto"/>
        <w:right w:val="none" w:sz="0" w:space="0" w:color="auto"/>
      </w:divBdr>
    </w:div>
    <w:div w:id="2001342716">
      <w:bodyDiv w:val="1"/>
      <w:marLeft w:val="0"/>
      <w:marRight w:val="0"/>
      <w:marTop w:val="0"/>
      <w:marBottom w:val="0"/>
      <w:divBdr>
        <w:top w:val="none" w:sz="0" w:space="0" w:color="auto"/>
        <w:left w:val="none" w:sz="0" w:space="0" w:color="auto"/>
        <w:bottom w:val="none" w:sz="0" w:space="0" w:color="auto"/>
        <w:right w:val="none" w:sz="0" w:space="0" w:color="auto"/>
      </w:divBdr>
    </w:div>
    <w:div w:id="2007242242">
      <w:bodyDiv w:val="1"/>
      <w:marLeft w:val="0"/>
      <w:marRight w:val="0"/>
      <w:marTop w:val="0"/>
      <w:marBottom w:val="0"/>
      <w:divBdr>
        <w:top w:val="none" w:sz="0" w:space="0" w:color="auto"/>
        <w:left w:val="none" w:sz="0" w:space="0" w:color="auto"/>
        <w:bottom w:val="none" w:sz="0" w:space="0" w:color="auto"/>
        <w:right w:val="none" w:sz="0" w:space="0" w:color="auto"/>
      </w:divBdr>
    </w:div>
    <w:div w:id="2018728125">
      <w:bodyDiv w:val="1"/>
      <w:marLeft w:val="0"/>
      <w:marRight w:val="0"/>
      <w:marTop w:val="0"/>
      <w:marBottom w:val="0"/>
      <w:divBdr>
        <w:top w:val="none" w:sz="0" w:space="0" w:color="auto"/>
        <w:left w:val="none" w:sz="0" w:space="0" w:color="auto"/>
        <w:bottom w:val="none" w:sz="0" w:space="0" w:color="auto"/>
        <w:right w:val="none" w:sz="0" w:space="0" w:color="auto"/>
      </w:divBdr>
    </w:div>
    <w:div w:id="2041974335">
      <w:bodyDiv w:val="1"/>
      <w:marLeft w:val="0"/>
      <w:marRight w:val="0"/>
      <w:marTop w:val="0"/>
      <w:marBottom w:val="0"/>
      <w:divBdr>
        <w:top w:val="none" w:sz="0" w:space="0" w:color="auto"/>
        <w:left w:val="none" w:sz="0" w:space="0" w:color="auto"/>
        <w:bottom w:val="none" w:sz="0" w:space="0" w:color="auto"/>
        <w:right w:val="none" w:sz="0" w:space="0" w:color="auto"/>
      </w:divBdr>
    </w:div>
    <w:div w:id="2048794758">
      <w:bodyDiv w:val="1"/>
      <w:marLeft w:val="0"/>
      <w:marRight w:val="0"/>
      <w:marTop w:val="0"/>
      <w:marBottom w:val="0"/>
      <w:divBdr>
        <w:top w:val="none" w:sz="0" w:space="0" w:color="auto"/>
        <w:left w:val="none" w:sz="0" w:space="0" w:color="auto"/>
        <w:bottom w:val="none" w:sz="0" w:space="0" w:color="auto"/>
        <w:right w:val="none" w:sz="0" w:space="0" w:color="auto"/>
      </w:divBdr>
    </w:div>
    <w:div w:id="2053459405">
      <w:bodyDiv w:val="1"/>
      <w:marLeft w:val="0"/>
      <w:marRight w:val="0"/>
      <w:marTop w:val="0"/>
      <w:marBottom w:val="0"/>
      <w:divBdr>
        <w:top w:val="none" w:sz="0" w:space="0" w:color="auto"/>
        <w:left w:val="none" w:sz="0" w:space="0" w:color="auto"/>
        <w:bottom w:val="none" w:sz="0" w:space="0" w:color="auto"/>
        <w:right w:val="none" w:sz="0" w:space="0" w:color="auto"/>
      </w:divBdr>
    </w:div>
    <w:div w:id="2054455054">
      <w:bodyDiv w:val="1"/>
      <w:marLeft w:val="0"/>
      <w:marRight w:val="0"/>
      <w:marTop w:val="0"/>
      <w:marBottom w:val="0"/>
      <w:divBdr>
        <w:top w:val="none" w:sz="0" w:space="0" w:color="auto"/>
        <w:left w:val="none" w:sz="0" w:space="0" w:color="auto"/>
        <w:bottom w:val="none" w:sz="0" w:space="0" w:color="auto"/>
        <w:right w:val="none" w:sz="0" w:space="0" w:color="auto"/>
      </w:divBdr>
      <w:divsChild>
        <w:div w:id="1510950823">
          <w:marLeft w:val="0"/>
          <w:marRight w:val="0"/>
          <w:marTop w:val="0"/>
          <w:marBottom w:val="0"/>
          <w:divBdr>
            <w:top w:val="none" w:sz="0" w:space="0" w:color="auto"/>
            <w:left w:val="none" w:sz="0" w:space="0" w:color="auto"/>
            <w:bottom w:val="none" w:sz="0" w:space="0" w:color="auto"/>
            <w:right w:val="none" w:sz="0" w:space="0" w:color="auto"/>
          </w:divBdr>
        </w:div>
      </w:divsChild>
    </w:div>
    <w:div w:id="2055419419">
      <w:bodyDiv w:val="1"/>
      <w:marLeft w:val="0"/>
      <w:marRight w:val="0"/>
      <w:marTop w:val="0"/>
      <w:marBottom w:val="0"/>
      <w:divBdr>
        <w:top w:val="none" w:sz="0" w:space="0" w:color="auto"/>
        <w:left w:val="none" w:sz="0" w:space="0" w:color="auto"/>
        <w:bottom w:val="none" w:sz="0" w:space="0" w:color="auto"/>
        <w:right w:val="none" w:sz="0" w:space="0" w:color="auto"/>
      </w:divBdr>
    </w:div>
    <w:div w:id="2094547676">
      <w:bodyDiv w:val="1"/>
      <w:marLeft w:val="0"/>
      <w:marRight w:val="0"/>
      <w:marTop w:val="0"/>
      <w:marBottom w:val="0"/>
      <w:divBdr>
        <w:top w:val="none" w:sz="0" w:space="0" w:color="auto"/>
        <w:left w:val="none" w:sz="0" w:space="0" w:color="auto"/>
        <w:bottom w:val="none" w:sz="0" w:space="0" w:color="auto"/>
        <w:right w:val="none" w:sz="0" w:space="0" w:color="auto"/>
      </w:divBdr>
    </w:div>
    <w:div w:id="2104110796">
      <w:bodyDiv w:val="1"/>
      <w:marLeft w:val="0"/>
      <w:marRight w:val="0"/>
      <w:marTop w:val="0"/>
      <w:marBottom w:val="0"/>
      <w:divBdr>
        <w:top w:val="none" w:sz="0" w:space="0" w:color="auto"/>
        <w:left w:val="none" w:sz="0" w:space="0" w:color="auto"/>
        <w:bottom w:val="none" w:sz="0" w:space="0" w:color="auto"/>
        <w:right w:val="none" w:sz="0" w:space="0" w:color="auto"/>
      </w:divBdr>
    </w:div>
    <w:div w:id="2106997497">
      <w:bodyDiv w:val="1"/>
      <w:marLeft w:val="0"/>
      <w:marRight w:val="0"/>
      <w:marTop w:val="0"/>
      <w:marBottom w:val="0"/>
      <w:divBdr>
        <w:top w:val="none" w:sz="0" w:space="0" w:color="auto"/>
        <w:left w:val="none" w:sz="0" w:space="0" w:color="auto"/>
        <w:bottom w:val="none" w:sz="0" w:space="0" w:color="auto"/>
        <w:right w:val="none" w:sz="0" w:space="0" w:color="auto"/>
      </w:divBdr>
    </w:div>
    <w:div w:id="2108841318">
      <w:bodyDiv w:val="1"/>
      <w:marLeft w:val="0"/>
      <w:marRight w:val="0"/>
      <w:marTop w:val="0"/>
      <w:marBottom w:val="0"/>
      <w:divBdr>
        <w:top w:val="none" w:sz="0" w:space="0" w:color="auto"/>
        <w:left w:val="none" w:sz="0" w:space="0" w:color="auto"/>
        <w:bottom w:val="none" w:sz="0" w:space="0" w:color="auto"/>
        <w:right w:val="none" w:sz="0" w:space="0" w:color="auto"/>
      </w:divBdr>
      <w:divsChild>
        <w:div w:id="666058166">
          <w:marLeft w:val="0"/>
          <w:marRight w:val="0"/>
          <w:marTop w:val="0"/>
          <w:marBottom w:val="0"/>
          <w:divBdr>
            <w:top w:val="none" w:sz="0" w:space="0" w:color="auto"/>
            <w:left w:val="none" w:sz="0" w:space="0" w:color="auto"/>
            <w:bottom w:val="none" w:sz="0" w:space="0" w:color="auto"/>
            <w:right w:val="none" w:sz="0" w:space="0" w:color="auto"/>
          </w:divBdr>
          <w:divsChild>
            <w:div w:id="1774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09753">
      <w:bodyDiv w:val="1"/>
      <w:marLeft w:val="0"/>
      <w:marRight w:val="0"/>
      <w:marTop w:val="0"/>
      <w:marBottom w:val="0"/>
      <w:divBdr>
        <w:top w:val="none" w:sz="0" w:space="0" w:color="auto"/>
        <w:left w:val="none" w:sz="0" w:space="0" w:color="auto"/>
        <w:bottom w:val="none" w:sz="0" w:space="0" w:color="auto"/>
        <w:right w:val="none" w:sz="0" w:space="0" w:color="auto"/>
      </w:divBdr>
    </w:div>
    <w:div w:id="2110739233">
      <w:bodyDiv w:val="1"/>
      <w:marLeft w:val="0"/>
      <w:marRight w:val="0"/>
      <w:marTop w:val="0"/>
      <w:marBottom w:val="0"/>
      <w:divBdr>
        <w:top w:val="none" w:sz="0" w:space="0" w:color="auto"/>
        <w:left w:val="none" w:sz="0" w:space="0" w:color="auto"/>
        <w:bottom w:val="none" w:sz="0" w:space="0" w:color="auto"/>
        <w:right w:val="none" w:sz="0" w:space="0" w:color="auto"/>
      </w:divBdr>
      <w:divsChild>
        <w:div w:id="1333219006">
          <w:marLeft w:val="0"/>
          <w:marRight w:val="0"/>
          <w:marTop w:val="0"/>
          <w:marBottom w:val="0"/>
          <w:divBdr>
            <w:top w:val="none" w:sz="0" w:space="0" w:color="auto"/>
            <w:left w:val="none" w:sz="0" w:space="0" w:color="auto"/>
            <w:bottom w:val="none" w:sz="0" w:space="0" w:color="auto"/>
            <w:right w:val="none" w:sz="0" w:space="0" w:color="auto"/>
          </w:divBdr>
          <w:divsChild>
            <w:div w:id="7491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3820">
      <w:bodyDiv w:val="1"/>
      <w:marLeft w:val="0"/>
      <w:marRight w:val="0"/>
      <w:marTop w:val="0"/>
      <w:marBottom w:val="0"/>
      <w:divBdr>
        <w:top w:val="none" w:sz="0" w:space="0" w:color="auto"/>
        <w:left w:val="none" w:sz="0" w:space="0" w:color="auto"/>
        <w:bottom w:val="none" w:sz="0" w:space="0" w:color="auto"/>
        <w:right w:val="none" w:sz="0" w:space="0" w:color="auto"/>
      </w:divBdr>
    </w:div>
    <w:div w:id="2133400674">
      <w:bodyDiv w:val="1"/>
      <w:marLeft w:val="0"/>
      <w:marRight w:val="0"/>
      <w:marTop w:val="0"/>
      <w:marBottom w:val="0"/>
      <w:divBdr>
        <w:top w:val="none" w:sz="0" w:space="0" w:color="auto"/>
        <w:left w:val="none" w:sz="0" w:space="0" w:color="auto"/>
        <w:bottom w:val="none" w:sz="0" w:space="0" w:color="auto"/>
        <w:right w:val="none" w:sz="0" w:space="0" w:color="auto"/>
      </w:divBdr>
      <w:divsChild>
        <w:div w:id="1634402484">
          <w:marLeft w:val="0"/>
          <w:marRight w:val="0"/>
          <w:marTop w:val="0"/>
          <w:marBottom w:val="0"/>
          <w:divBdr>
            <w:top w:val="none" w:sz="0" w:space="0" w:color="auto"/>
            <w:left w:val="none" w:sz="0" w:space="0" w:color="auto"/>
            <w:bottom w:val="none" w:sz="0" w:space="0" w:color="auto"/>
            <w:right w:val="none" w:sz="0" w:space="0" w:color="auto"/>
          </w:divBdr>
          <w:divsChild>
            <w:div w:id="9394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4230">
      <w:bodyDiv w:val="1"/>
      <w:marLeft w:val="0"/>
      <w:marRight w:val="0"/>
      <w:marTop w:val="0"/>
      <w:marBottom w:val="0"/>
      <w:divBdr>
        <w:top w:val="none" w:sz="0" w:space="0" w:color="auto"/>
        <w:left w:val="none" w:sz="0" w:space="0" w:color="auto"/>
        <w:bottom w:val="none" w:sz="0" w:space="0" w:color="auto"/>
        <w:right w:val="none" w:sz="0" w:space="0" w:color="auto"/>
      </w:divBdr>
      <w:divsChild>
        <w:div w:id="1726293491">
          <w:marLeft w:val="0"/>
          <w:marRight w:val="0"/>
          <w:marTop w:val="0"/>
          <w:marBottom w:val="0"/>
          <w:divBdr>
            <w:top w:val="none" w:sz="0" w:space="0" w:color="auto"/>
            <w:left w:val="none" w:sz="0" w:space="0" w:color="auto"/>
            <w:bottom w:val="none" w:sz="0" w:space="0" w:color="auto"/>
            <w:right w:val="none" w:sz="0" w:space="0" w:color="auto"/>
          </w:divBdr>
          <w:divsChild>
            <w:div w:id="2170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kjj.ningbo.gov.cn/module/download/downfile.jsp?classid=0&amp;filename=172fd50dc2224df6a95423b002a324e9.doc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B8BF6-7738-4FD2-ACE0-3B7636031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16</Pages>
  <Words>1967</Words>
  <Characters>11213</Characters>
  <Application>Microsoft Office Word</Application>
  <DocSecurity>0</DocSecurity>
  <Lines>93</Lines>
  <Paragraphs>26</Paragraphs>
  <ScaleCrop>false</ScaleCrop>
  <Company>Microsoft</Company>
  <LinksUpToDate>false</LinksUpToDate>
  <CharactersWithSpaces>13154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THINKPAD</cp:lastModifiedBy>
  <cp:revision>14</cp:revision>
  <dcterms:created xsi:type="dcterms:W3CDTF">2020-03-20T00:08:00Z</dcterms:created>
  <dcterms:modified xsi:type="dcterms:W3CDTF">2020-04-17T04:20:00Z</dcterms:modified>
</cp:coreProperties>
</file>