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52" w:rsidRDefault="00676DF4"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rsidRPr="00676DF4">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1D4021" w:rsidRDefault="001D4021" w:rsidP="00675A52">
                  <w:pPr>
                    <w:spacing w:line="440" w:lineRule="exact"/>
                    <w:ind w:firstLineChars="0" w:firstLine="0"/>
                    <w:rPr>
                      <w:rFonts w:eastAsia="黑体"/>
                      <w:b/>
                      <w:bCs/>
                      <w:sz w:val="28"/>
                    </w:rPr>
                  </w:pPr>
                  <w:r>
                    <w:rPr>
                      <w:rFonts w:eastAsia="黑体" w:hint="eastAsia"/>
                      <w:b/>
                      <w:bCs/>
                      <w:sz w:val="28"/>
                    </w:rPr>
                    <w:t>内部信息</w:t>
                  </w:r>
                </w:p>
                <w:p w:rsidR="001D4021" w:rsidRDefault="001D4021"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8"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075D10">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bookmarkEnd w:id="0"/>
    <w:bookmarkEnd w:id="1"/>
    <w:bookmarkEnd w:id="2"/>
    <w:p w:rsidR="00075D10" w:rsidRPr="00477CFC" w:rsidRDefault="00075D10" w:rsidP="00075D10">
      <w:pPr>
        <w:spacing w:line="360" w:lineRule="auto"/>
        <w:ind w:firstLine="482"/>
        <w:jc w:val="center"/>
        <w:rPr>
          <w:rFonts w:ascii="楷体_GB2312" w:hint="eastAsia"/>
          <w:color w:val="000000"/>
          <w:spacing w:val="-24"/>
        </w:rPr>
      </w:pPr>
      <w:r w:rsidRPr="00DA7351">
        <w:rPr>
          <w:b/>
        </w:rPr>
        <w:t>20</w:t>
      </w:r>
      <w:r>
        <w:rPr>
          <w:rFonts w:hint="eastAsia"/>
          <w:b/>
        </w:rPr>
        <w:t>20</w:t>
      </w:r>
      <w:r w:rsidRPr="00477CFC">
        <w:rPr>
          <w:rFonts w:ascii="楷体_GB2312" w:hint="eastAsia"/>
          <w:b/>
        </w:rPr>
        <w:t>年</w:t>
      </w:r>
      <w:r>
        <w:rPr>
          <w:rFonts w:hint="eastAsia"/>
          <w:b/>
        </w:rPr>
        <w:t>02</w:t>
      </w:r>
      <w:r w:rsidRPr="00477CFC">
        <w:rPr>
          <w:rFonts w:ascii="楷体_GB2312" w:hint="eastAsia"/>
          <w:b/>
        </w:rPr>
        <w:t>月</w:t>
      </w:r>
      <w:r>
        <w:rPr>
          <w:rFonts w:hint="eastAsia"/>
          <w:b/>
        </w:rPr>
        <w:t>10</w:t>
      </w:r>
      <w:r w:rsidRPr="00477CFC">
        <w:rPr>
          <w:rFonts w:ascii="楷体_GB2312" w:hint="eastAsia"/>
          <w:b/>
        </w:rPr>
        <w:t>日</w:t>
      </w:r>
      <w:r w:rsidRPr="00DA7351">
        <w:rPr>
          <w:rFonts w:ascii="楷体_GB2312" w:hint="eastAsia"/>
          <w:b/>
        </w:rPr>
        <w:t>（新冠肺炎</w:t>
      </w:r>
      <w:r>
        <w:rPr>
          <w:rFonts w:ascii="楷体_GB2312" w:hint="eastAsia"/>
          <w:b/>
        </w:rPr>
        <w:t>疫情防控</w:t>
      </w:r>
      <w:r w:rsidRPr="00DA7351">
        <w:rPr>
          <w:rFonts w:ascii="楷体_GB2312" w:hint="eastAsia"/>
          <w:b/>
        </w:rPr>
        <w:t>专辑）</w:t>
      </w:r>
    </w:p>
    <w:p w:rsidR="00675A52" w:rsidRDefault="00676DF4" w:rsidP="00675A52">
      <w:pPr>
        <w:spacing w:line="360" w:lineRule="auto"/>
        <w:ind w:rightChars="-318" w:right="-763" w:firstLineChars="0" w:firstLine="0"/>
        <w:rPr>
          <w:rFonts w:eastAsia="华文行楷"/>
          <w:color w:val="000000"/>
          <w:spacing w:val="-24"/>
          <w:sz w:val="84"/>
          <w:szCs w:val="84"/>
        </w:rPr>
      </w:pPr>
      <w:r w:rsidRPr="00676DF4">
        <w:rPr>
          <w:spacing w:val="-6"/>
        </w:rPr>
        <w:pict>
          <v:shape id="文本框 4" o:spid="_x0000_s1029" type="#_x0000_t202" style="position:absolute;left:0;text-align:left;margin-left:183.75pt;margin-top:13.4pt;width:55.55pt;height:46.8pt;z-index:251663360" filled="f" stroked="f">
            <v:fill o:detectmouseclick="t"/>
            <v:textbox>
              <w:txbxContent>
                <w:p w:rsidR="001D4021" w:rsidRDefault="001D4021" w:rsidP="00DB0572">
                  <w:pPr>
                    <w:ind w:firstLineChars="0" w:firstLine="0"/>
                    <w:jc w:val="center"/>
                    <w:rPr>
                      <w:rFonts w:eastAsia="黑体"/>
                      <w:b/>
                      <w:bCs/>
                      <w:sz w:val="32"/>
                    </w:rPr>
                  </w:pPr>
                  <w:r>
                    <w:rPr>
                      <w:rFonts w:eastAsia="黑体" w:hint="eastAsia"/>
                      <w:b/>
                      <w:bCs/>
                      <w:sz w:val="32"/>
                    </w:rPr>
                    <w:t>欢迎</w:t>
                  </w:r>
                </w:p>
                <w:p w:rsidR="001D4021" w:rsidRDefault="001D4021"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075D10">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075D10">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676DF4" w:rsidP="00641A36">
      <w:pPr>
        <w:spacing w:line="340" w:lineRule="exact"/>
        <w:ind w:firstLine="480"/>
        <w:rPr>
          <w:rFonts w:ascii="黑体" w:eastAsia="黑体"/>
          <w:b/>
          <w:color w:val="000000"/>
          <w:sz w:val="32"/>
        </w:rPr>
      </w:pPr>
      <w:r w:rsidRPr="00676DF4">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075D10" w:rsidRDefault="00676DF4" w:rsidP="00075D10">
      <w:pPr>
        <w:pStyle w:val="10"/>
        <w:tabs>
          <w:tab w:val="left" w:pos="1020"/>
        </w:tabs>
        <w:ind w:firstLine="480"/>
        <w:rPr>
          <w:rFonts w:asciiTheme="minorHAnsi" w:eastAsiaTheme="minorEastAsia" w:hAnsiTheme="minorHAnsi" w:cstheme="minorBidi"/>
          <w:noProof/>
          <w:sz w:val="21"/>
          <w:szCs w:val="22"/>
        </w:rPr>
      </w:pPr>
      <w:r w:rsidRPr="00676DF4">
        <w:rPr>
          <w:rFonts w:ascii="楷体_GB2312" w:hAnsi="楷体_GB2312" w:cs="楷体_GB2312"/>
          <w:bCs/>
        </w:rPr>
        <w:fldChar w:fldCharType="begin"/>
      </w:r>
      <w:r w:rsidR="00675A52">
        <w:rPr>
          <w:rFonts w:ascii="楷体_GB2312" w:hAnsi="楷体_GB2312" w:cs="楷体_GB2312" w:hint="eastAsia"/>
          <w:bCs/>
        </w:rPr>
        <w:instrText>TOC \o "1-3" \h \z \u</w:instrText>
      </w:r>
      <w:r w:rsidRPr="00676DF4">
        <w:rPr>
          <w:rFonts w:ascii="楷体_GB2312" w:hAnsi="楷体_GB2312" w:cs="楷体_GB2312"/>
          <w:bCs/>
        </w:rPr>
        <w:fldChar w:fldCharType="separate"/>
      </w:r>
      <w:hyperlink w:anchor="_Toc34314302" w:history="1">
        <w:r w:rsidR="00075D10" w:rsidRPr="00AE7805">
          <w:rPr>
            <w:rStyle w:val="a5"/>
            <w:rFonts w:hint="eastAsia"/>
            <w:noProof/>
          </w:rPr>
          <w:t>一、</w:t>
        </w:r>
        <w:r w:rsidR="00075D10">
          <w:rPr>
            <w:rFonts w:asciiTheme="minorHAnsi" w:eastAsiaTheme="minorEastAsia" w:hAnsiTheme="minorHAnsi" w:cstheme="minorBidi"/>
            <w:noProof/>
            <w:sz w:val="21"/>
            <w:szCs w:val="22"/>
          </w:rPr>
          <w:tab/>
        </w:r>
        <w:r w:rsidR="00075D10" w:rsidRPr="00AE7805">
          <w:rPr>
            <w:rStyle w:val="a5"/>
            <w:rFonts w:hint="eastAsia"/>
            <w:noProof/>
          </w:rPr>
          <w:t>财政部</w:t>
        </w:r>
        <w:r w:rsidR="00075D10" w:rsidRPr="00AE7805">
          <w:rPr>
            <w:rStyle w:val="a5"/>
            <w:noProof/>
          </w:rPr>
          <w:t xml:space="preserve"> </w:t>
        </w:r>
        <w:r w:rsidR="00075D10" w:rsidRPr="00AE7805">
          <w:rPr>
            <w:rStyle w:val="a5"/>
            <w:rFonts w:hint="eastAsia"/>
            <w:noProof/>
          </w:rPr>
          <w:t>税务总局</w:t>
        </w:r>
      </w:hyperlink>
      <w:hyperlink w:anchor="_Toc34314303" w:history="1">
        <w:r w:rsidR="00075D10" w:rsidRPr="00AE7805">
          <w:rPr>
            <w:rStyle w:val="a5"/>
            <w:rFonts w:hint="eastAsia"/>
            <w:noProof/>
          </w:rPr>
          <w:t>关于支持新型冠状病毒感染的肺炎疫情防控有关个人所得税政策的公告</w:t>
        </w:r>
        <w:r w:rsidR="00075D10">
          <w:rPr>
            <w:rStyle w:val="a5"/>
            <w:rFonts w:hint="eastAsia"/>
            <w:noProof/>
          </w:rPr>
          <w:t>（</w:t>
        </w:r>
      </w:hyperlink>
      <w:hyperlink w:anchor="_Toc34314304" w:history="1">
        <w:r w:rsidR="00075D10" w:rsidRPr="00AE7805">
          <w:rPr>
            <w:rStyle w:val="a5"/>
            <w:rFonts w:hint="eastAsia"/>
            <w:noProof/>
            <w:shd w:val="clear" w:color="auto" w:fill="FFFFFF"/>
          </w:rPr>
          <w:t>财政部</w:t>
        </w:r>
        <w:r w:rsidR="00075D10" w:rsidRPr="00AE7805">
          <w:rPr>
            <w:rStyle w:val="a5"/>
            <w:noProof/>
            <w:shd w:val="clear" w:color="auto" w:fill="FFFFFF"/>
          </w:rPr>
          <w:t xml:space="preserve"> </w:t>
        </w:r>
        <w:r w:rsidR="00075D10" w:rsidRPr="00AE7805">
          <w:rPr>
            <w:rStyle w:val="a5"/>
            <w:rFonts w:hint="eastAsia"/>
            <w:noProof/>
            <w:shd w:val="clear" w:color="auto" w:fill="FFFFFF"/>
          </w:rPr>
          <w:t>税务总局公告</w:t>
        </w:r>
        <w:r w:rsidR="00075D10" w:rsidRPr="00AE7805">
          <w:rPr>
            <w:rStyle w:val="a5"/>
            <w:noProof/>
            <w:shd w:val="clear" w:color="auto" w:fill="FFFFFF"/>
          </w:rPr>
          <w:t>2020</w:t>
        </w:r>
        <w:r w:rsidR="00075D10" w:rsidRPr="00AE7805">
          <w:rPr>
            <w:rStyle w:val="a5"/>
            <w:rFonts w:hint="eastAsia"/>
            <w:noProof/>
            <w:shd w:val="clear" w:color="auto" w:fill="FFFFFF"/>
          </w:rPr>
          <w:t>年第</w:t>
        </w:r>
        <w:r w:rsidR="00075D10" w:rsidRPr="00AE7805">
          <w:rPr>
            <w:rStyle w:val="a5"/>
            <w:noProof/>
            <w:shd w:val="clear" w:color="auto" w:fill="FFFFFF"/>
          </w:rPr>
          <w:t>10</w:t>
        </w:r>
        <w:r w:rsidR="00075D10" w:rsidRPr="00AE7805">
          <w:rPr>
            <w:rStyle w:val="a5"/>
            <w:rFonts w:hint="eastAsia"/>
            <w:noProof/>
            <w:shd w:val="clear" w:color="auto" w:fill="FFFFFF"/>
          </w:rPr>
          <w:t>号</w:t>
        </w:r>
        <w:r w:rsidR="00075D10">
          <w:rPr>
            <w:rStyle w:val="a5"/>
            <w:noProof/>
            <w:shd w:val="clear" w:color="auto" w:fill="FFFFFF"/>
          </w:rPr>
          <w:t xml:space="preserve">   </w:t>
        </w:r>
        <w:r w:rsidR="00075D10" w:rsidRPr="00AE7805">
          <w:rPr>
            <w:rStyle w:val="a5"/>
            <w:noProof/>
            <w:shd w:val="clear" w:color="auto" w:fill="FFFFFF"/>
          </w:rPr>
          <w:t>2020-02-06</w:t>
        </w:r>
        <w:r w:rsidR="00075D10">
          <w:rPr>
            <w:rStyle w:val="a5"/>
            <w:noProof/>
            <w:shd w:val="clear" w:color="auto" w:fill="FFFFFF"/>
          </w:rPr>
          <w:t>）</w:t>
        </w:r>
        <w:r w:rsidR="00075D10">
          <w:rPr>
            <w:rStyle w:val="a5"/>
            <w:rFonts w:hint="eastAsia"/>
            <w:noProof/>
            <w:shd w:val="clear" w:color="auto" w:fill="FFFFFF"/>
          </w:rPr>
          <w:t>.</w:t>
        </w:r>
        <w:r w:rsidR="00075D10">
          <w:rPr>
            <w:noProof/>
            <w:webHidden/>
          </w:rPr>
          <w:tab/>
        </w:r>
        <w:r w:rsidR="00075D10">
          <w:rPr>
            <w:noProof/>
            <w:webHidden/>
          </w:rPr>
          <w:fldChar w:fldCharType="begin"/>
        </w:r>
        <w:r w:rsidR="00075D10">
          <w:rPr>
            <w:noProof/>
            <w:webHidden/>
          </w:rPr>
          <w:instrText xml:space="preserve"> PAGEREF _Toc34314304 \h </w:instrText>
        </w:r>
        <w:r w:rsidR="00075D10">
          <w:rPr>
            <w:noProof/>
            <w:webHidden/>
          </w:rPr>
        </w:r>
        <w:r w:rsidR="00075D10">
          <w:rPr>
            <w:noProof/>
            <w:webHidden/>
          </w:rPr>
          <w:fldChar w:fldCharType="separate"/>
        </w:r>
        <w:r w:rsidR="0021738B">
          <w:rPr>
            <w:noProof/>
            <w:webHidden/>
          </w:rPr>
          <w:t>3</w:t>
        </w:r>
        <w:r w:rsidR="00075D10">
          <w:rPr>
            <w:noProof/>
            <w:webHidden/>
          </w:rPr>
          <w:fldChar w:fldCharType="end"/>
        </w:r>
      </w:hyperlink>
    </w:p>
    <w:p w:rsidR="00075D10" w:rsidRDefault="00075D10" w:rsidP="00075D10">
      <w:pPr>
        <w:pStyle w:val="10"/>
        <w:tabs>
          <w:tab w:val="left" w:pos="990"/>
        </w:tabs>
        <w:ind w:firstLine="360"/>
        <w:rPr>
          <w:rFonts w:asciiTheme="minorHAnsi" w:eastAsiaTheme="minorEastAsia" w:hAnsiTheme="minorHAnsi" w:cstheme="minorBidi"/>
          <w:noProof/>
          <w:sz w:val="21"/>
          <w:szCs w:val="22"/>
        </w:rPr>
      </w:pPr>
      <w:hyperlink w:anchor="_Toc34314305" w:history="1">
        <w:r w:rsidRPr="00AE7805">
          <w:rPr>
            <w:rStyle w:val="a5"/>
            <w:rFonts w:hint="eastAsia"/>
            <w:noProof/>
          </w:rPr>
          <w:t>二、</w:t>
        </w:r>
        <w:r>
          <w:rPr>
            <w:rFonts w:asciiTheme="minorHAnsi" w:eastAsiaTheme="minorEastAsia" w:hAnsiTheme="minorHAnsi" w:cstheme="minorBidi"/>
            <w:noProof/>
            <w:sz w:val="21"/>
            <w:szCs w:val="22"/>
          </w:rPr>
          <w:tab/>
        </w:r>
        <w:r w:rsidRPr="00AE7805">
          <w:rPr>
            <w:rStyle w:val="a5"/>
            <w:rFonts w:hint="eastAsia"/>
            <w:noProof/>
          </w:rPr>
          <w:t>财政部</w:t>
        </w:r>
        <w:r w:rsidRPr="00AE7805">
          <w:rPr>
            <w:rStyle w:val="a5"/>
            <w:noProof/>
          </w:rPr>
          <w:t xml:space="preserve"> </w:t>
        </w:r>
        <w:r w:rsidRPr="00AE7805">
          <w:rPr>
            <w:rStyle w:val="a5"/>
            <w:rFonts w:hint="eastAsia"/>
            <w:noProof/>
          </w:rPr>
          <w:t>税务总局</w:t>
        </w:r>
      </w:hyperlink>
      <w:hyperlink w:anchor="_Toc34314306" w:history="1">
        <w:r w:rsidRPr="00AE7805">
          <w:rPr>
            <w:rStyle w:val="a5"/>
            <w:rFonts w:hint="eastAsia"/>
            <w:noProof/>
          </w:rPr>
          <w:t>关于支持新型冠状病毒感染的肺炎疫情防控有关捐赠税收政策的公告</w:t>
        </w:r>
        <w:r>
          <w:rPr>
            <w:rFonts w:hint="eastAsia"/>
            <w:noProof/>
            <w:webHidden/>
          </w:rPr>
          <w:t>(</w:t>
        </w:r>
      </w:hyperlink>
      <w:hyperlink w:anchor="_Toc34314307" w:history="1">
        <w:r w:rsidRPr="00AE7805">
          <w:rPr>
            <w:rStyle w:val="a5"/>
            <w:rFonts w:hint="eastAsia"/>
            <w:noProof/>
            <w:shd w:val="clear" w:color="auto" w:fill="FFFFFF"/>
          </w:rPr>
          <w:t>财政部</w:t>
        </w:r>
        <w:r w:rsidRPr="00AE7805">
          <w:rPr>
            <w:rStyle w:val="a5"/>
            <w:noProof/>
            <w:shd w:val="clear" w:color="auto" w:fill="FFFFFF"/>
          </w:rPr>
          <w:t xml:space="preserve"> </w:t>
        </w:r>
        <w:r w:rsidRPr="00AE7805">
          <w:rPr>
            <w:rStyle w:val="a5"/>
            <w:rFonts w:hint="eastAsia"/>
            <w:noProof/>
            <w:shd w:val="clear" w:color="auto" w:fill="FFFFFF"/>
          </w:rPr>
          <w:t>税务总局公告</w:t>
        </w:r>
        <w:r w:rsidRPr="00AE7805">
          <w:rPr>
            <w:rStyle w:val="a5"/>
            <w:noProof/>
            <w:shd w:val="clear" w:color="auto" w:fill="FFFFFF"/>
          </w:rPr>
          <w:t>2020</w:t>
        </w:r>
        <w:r w:rsidRPr="00AE7805">
          <w:rPr>
            <w:rStyle w:val="a5"/>
            <w:rFonts w:hint="eastAsia"/>
            <w:noProof/>
            <w:shd w:val="clear" w:color="auto" w:fill="FFFFFF"/>
          </w:rPr>
          <w:t>年第</w:t>
        </w:r>
        <w:r w:rsidRPr="00AE7805">
          <w:rPr>
            <w:rStyle w:val="a5"/>
            <w:noProof/>
            <w:shd w:val="clear" w:color="auto" w:fill="FFFFFF"/>
          </w:rPr>
          <w:t>9</w:t>
        </w:r>
        <w:r w:rsidRPr="00AE7805">
          <w:rPr>
            <w:rStyle w:val="a5"/>
            <w:rFonts w:hint="eastAsia"/>
            <w:noProof/>
            <w:shd w:val="clear" w:color="auto" w:fill="FFFFFF"/>
          </w:rPr>
          <w:t>号</w:t>
        </w:r>
        <w:r>
          <w:rPr>
            <w:rStyle w:val="a5"/>
            <w:noProof/>
            <w:shd w:val="clear" w:color="auto" w:fill="FFFFFF"/>
          </w:rPr>
          <w:t xml:space="preserve">   </w:t>
        </w:r>
        <w:r w:rsidRPr="00AE7805">
          <w:rPr>
            <w:rStyle w:val="a5"/>
            <w:noProof/>
            <w:shd w:val="clear" w:color="auto" w:fill="FFFFFF"/>
          </w:rPr>
          <w:t xml:space="preserve">  2020-02-06</w:t>
        </w:r>
        <w:r>
          <w:rPr>
            <w:rFonts w:hint="eastAsia"/>
            <w:noProof/>
            <w:webHidden/>
          </w:rPr>
          <w:t>)</w:t>
        </w:r>
        <w:r>
          <w:rPr>
            <w:noProof/>
            <w:webHidden/>
          </w:rPr>
          <w:t>……</w:t>
        </w:r>
        <w:r>
          <w:rPr>
            <w:rFonts w:hint="eastAsia"/>
            <w:noProof/>
            <w:webHidden/>
          </w:rPr>
          <w:t>..</w:t>
        </w:r>
        <w:r>
          <w:rPr>
            <w:noProof/>
            <w:webHidden/>
          </w:rPr>
          <w:fldChar w:fldCharType="begin"/>
        </w:r>
        <w:r>
          <w:rPr>
            <w:noProof/>
            <w:webHidden/>
          </w:rPr>
          <w:instrText xml:space="preserve"> PAGEREF _Toc34314307 \h </w:instrText>
        </w:r>
        <w:r>
          <w:rPr>
            <w:noProof/>
            <w:webHidden/>
          </w:rPr>
        </w:r>
        <w:r>
          <w:rPr>
            <w:noProof/>
            <w:webHidden/>
          </w:rPr>
          <w:fldChar w:fldCharType="separate"/>
        </w:r>
        <w:r w:rsidR="0021738B">
          <w:rPr>
            <w:noProof/>
            <w:webHidden/>
          </w:rPr>
          <w:t>3</w:t>
        </w:r>
        <w:r>
          <w:rPr>
            <w:noProof/>
            <w:webHidden/>
          </w:rPr>
          <w:fldChar w:fldCharType="end"/>
        </w:r>
      </w:hyperlink>
    </w:p>
    <w:p w:rsidR="00075D10" w:rsidRDefault="00075D10" w:rsidP="00075D10">
      <w:pPr>
        <w:pStyle w:val="10"/>
        <w:tabs>
          <w:tab w:val="left" w:pos="990"/>
        </w:tabs>
        <w:ind w:firstLine="360"/>
        <w:rPr>
          <w:rFonts w:asciiTheme="minorHAnsi" w:eastAsiaTheme="minorEastAsia" w:hAnsiTheme="minorHAnsi" w:cstheme="minorBidi"/>
          <w:noProof/>
          <w:sz w:val="21"/>
          <w:szCs w:val="22"/>
        </w:rPr>
      </w:pPr>
      <w:hyperlink w:anchor="_Toc34314308" w:history="1">
        <w:r w:rsidRPr="00AE7805">
          <w:rPr>
            <w:rStyle w:val="a5"/>
            <w:rFonts w:hint="eastAsia"/>
            <w:noProof/>
          </w:rPr>
          <w:t>三、</w:t>
        </w:r>
        <w:r>
          <w:rPr>
            <w:rFonts w:asciiTheme="minorHAnsi" w:eastAsiaTheme="minorEastAsia" w:hAnsiTheme="minorHAnsi" w:cstheme="minorBidi"/>
            <w:noProof/>
            <w:sz w:val="21"/>
            <w:szCs w:val="22"/>
          </w:rPr>
          <w:tab/>
        </w:r>
        <w:r w:rsidRPr="00AE7805">
          <w:rPr>
            <w:rStyle w:val="a5"/>
            <w:rFonts w:hint="eastAsia"/>
            <w:noProof/>
          </w:rPr>
          <w:t>财政部</w:t>
        </w:r>
        <w:r w:rsidRPr="00AE7805">
          <w:rPr>
            <w:rStyle w:val="a5"/>
            <w:noProof/>
          </w:rPr>
          <w:t xml:space="preserve"> </w:t>
        </w:r>
        <w:r w:rsidRPr="00AE7805">
          <w:rPr>
            <w:rStyle w:val="a5"/>
            <w:rFonts w:hint="eastAsia"/>
            <w:noProof/>
          </w:rPr>
          <w:t>税务总局</w:t>
        </w:r>
      </w:hyperlink>
      <w:hyperlink w:anchor="_Toc34314309" w:history="1">
        <w:r w:rsidRPr="00AE7805">
          <w:rPr>
            <w:rStyle w:val="a5"/>
            <w:rFonts w:hint="eastAsia"/>
            <w:noProof/>
          </w:rPr>
          <w:t>关于支持新型冠状病毒感染的肺炎疫情防控有关税收政策的公告</w:t>
        </w:r>
        <w:r>
          <w:rPr>
            <w:rFonts w:hint="eastAsia"/>
            <w:noProof/>
            <w:webHidden/>
          </w:rPr>
          <w:t>(</w:t>
        </w:r>
      </w:hyperlink>
      <w:hyperlink w:anchor="_Toc34314310" w:history="1">
        <w:r w:rsidRPr="00AE7805">
          <w:rPr>
            <w:rStyle w:val="a5"/>
            <w:rFonts w:hint="eastAsia"/>
            <w:noProof/>
            <w:shd w:val="clear" w:color="auto" w:fill="FFFFFF"/>
          </w:rPr>
          <w:t>财政部</w:t>
        </w:r>
        <w:r w:rsidRPr="00AE7805">
          <w:rPr>
            <w:rStyle w:val="a5"/>
            <w:noProof/>
            <w:shd w:val="clear" w:color="auto" w:fill="FFFFFF"/>
          </w:rPr>
          <w:t xml:space="preserve"> </w:t>
        </w:r>
        <w:r w:rsidRPr="00AE7805">
          <w:rPr>
            <w:rStyle w:val="a5"/>
            <w:rFonts w:hint="eastAsia"/>
            <w:noProof/>
            <w:shd w:val="clear" w:color="auto" w:fill="FFFFFF"/>
          </w:rPr>
          <w:t>税务总局公告</w:t>
        </w:r>
        <w:r w:rsidRPr="00AE7805">
          <w:rPr>
            <w:rStyle w:val="a5"/>
            <w:noProof/>
            <w:shd w:val="clear" w:color="auto" w:fill="FFFFFF"/>
          </w:rPr>
          <w:t>2020</w:t>
        </w:r>
        <w:r w:rsidRPr="00AE7805">
          <w:rPr>
            <w:rStyle w:val="a5"/>
            <w:rFonts w:hint="eastAsia"/>
            <w:noProof/>
            <w:shd w:val="clear" w:color="auto" w:fill="FFFFFF"/>
          </w:rPr>
          <w:t>年第</w:t>
        </w:r>
        <w:r w:rsidRPr="00AE7805">
          <w:rPr>
            <w:rStyle w:val="a5"/>
            <w:noProof/>
            <w:shd w:val="clear" w:color="auto" w:fill="FFFFFF"/>
          </w:rPr>
          <w:t>8</w:t>
        </w:r>
        <w:r w:rsidRPr="00AE7805">
          <w:rPr>
            <w:rStyle w:val="a5"/>
            <w:rFonts w:hint="eastAsia"/>
            <w:noProof/>
            <w:shd w:val="clear" w:color="auto" w:fill="FFFFFF"/>
          </w:rPr>
          <w:t>号</w:t>
        </w:r>
        <w:r w:rsidRPr="00AE7805">
          <w:rPr>
            <w:rStyle w:val="a5"/>
            <w:noProof/>
            <w:shd w:val="clear" w:color="auto" w:fill="FFFFFF"/>
          </w:rPr>
          <w:t xml:space="preserve">    2020-2-6</w:t>
        </w:r>
        <w:r>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_Toc34314310 \h </w:instrText>
        </w:r>
        <w:r>
          <w:rPr>
            <w:noProof/>
            <w:webHidden/>
          </w:rPr>
        </w:r>
        <w:r>
          <w:rPr>
            <w:noProof/>
            <w:webHidden/>
          </w:rPr>
          <w:fldChar w:fldCharType="separate"/>
        </w:r>
        <w:r w:rsidR="0021738B">
          <w:rPr>
            <w:noProof/>
            <w:webHidden/>
          </w:rPr>
          <w:t>4</w:t>
        </w:r>
        <w:r>
          <w:rPr>
            <w:noProof/>
            <w:webHidden/>
          </w:rPr>
          <w:fldChar w:fldCharType="end"/>
        </w:r>
      </w:hyperlink>
    </w:p>
    <w:p w:rsidR="00075D10" w:rsidRDefault="00075D10" w:rsidP="00075D10">
      <w:pPr>
        <w:pStyle w:val="10"/>
        <w:ind w:firstLine="360"/>
        <w:rPr>
          <w:rFonts w:asciiTheme="minorHAnsi" w:eastAsiaTheme="minorEastAsia" w:hAnsiTheme="minorHAnsi" w:cstheme="minorBidi"/>
          <w:noProof/>
          <w:sz w:val="21"/>
          <w:szCs w:val="22"/>
        </w:rPr>
      </w:pPr>
      <w:hyperlink w:anchor="_Toc34314311" w:history="1">
        <w:r w:rsidRPr="00AE7805">
          <w:rPr>
            <w:rStyle w:val="a5"/>
            <w:rFonts w:hint="eastAsia"/>
            <w:noProof/>
          </w:rPr>
          <w:t>四、</w:t>
        </w:r>
        <w:r>
          <w:rPr>
            <w:rFonts w:asciiTheme="minorHAnsi" w:eastAsiaTheme="minorEastAsia" w:hAnsiTheme="minorHAnsi" w:cstheme="minorBidi"/>
            <w:noProof/>
            <w:sz w:val="21"/>
            <w:szCs w:val="22"/>
          </w:rPr>
          <w:tab/>
        </w:r>
        <w:r>
          <w:rPr>
            <w:rFonts w:asciiTheme="minorHAnsi" w:eastAsiaTheme="minorEastAsia" w:hAnsiTheme="minorHAnsi" w:cstheme="minorBidi" w:hint="eastAsia"/>
            <w:noProof/>
            <w:sz w:val="21"/>
            <w:szCs w:val="22"/>
          </w:rPr>
          <w:t xml:space="preserve"> </w:t>
        </w:r>
        <w:r w:rsidRPr="00AE7805">
          <w:rPr>
            <w:rStyle w:val="a5"/>
            <w:rFonts w:hint="eastAsia"/>
            <w:noProof/>
          </w:rPr>
          <w:t>财政部</w:t>
        </w:r>
        <w:r w:rsidRPr="00AE7805">
          <w:rPr>
            <w:rStyle w:val="a5"/>
            <w:noProof/>
          </w:rPr>
          <w:t xml:space="preserve"> </w:t>
        </w:r>
        <w:r w:rsidRPr="00AE7805">
          <w:rPr>
            <w:rStyle w:val="a5"/>
            <w:rFonts w:hint="eastAsia"/>
            <w:noProof/>
          </w:rPr>
          <w:t>海关总署</w:t>
        </w:r>
        <w:r w:rsidRPr="00AE7805">
          <w:rPr>
            <w:rStyle w:val="a5"/>
            <w:noProof/>
          </w:rPr>
          <w:t xml:space="preserve"> </w:t>
        </w:r>
        <w:r w:rsidRPr="00AE7805">
          <w:rPr>
            <w:rStyle w:val="a5"/>
            <w:rFonts w:hint="eastAsia"/>
            <w:noProof/>
          </w:rPr>
          <w:t>税务总局</w:t>
        </w:r>
      </w:hyperlink>
      <w:hyperlink w:anchor="_Toc34314312" w:history="1">
        <w:r w:rsidRPr="00AE7805">
          <w:rPr>
            <w:rStyle w:val="a5"/>
            <w:rFonts w:hint="eastAsia"/>
            <w:noProof/>
          </w:rPr>
          <w:t>关于防控新型冠状病毒感染的肺炎疫情进口物资免税政策的公告</w:t>
        </w:r>
        <w:r>
          <w:rPr>
            <w:rFonts w:hint="eastAsia"/>
            <w:noProof/>
            <w:webHidden/>
          </w:rPr>
          <w:t>(</w:t>
        </w:r>
      </w:hyperlink>
      <w:hyperlink w:anchor="_Toc34314313" w:history="1">
        <w:r w:rsidRPr="00AE7805">
          <w:rPr>
            <w:rStyle w:val="a5"/>
            <w:rFonts w:hint="eastAsia"/>
            <w:noProof/>
            <w:shd w:val="clear" w:color="auto" w:fill="FFFFFF"/>
          </w:rPr>
          <w:t>财政部公告</w:t>
        </w:r>
        <w:r w:rsidRPr="00AE7805">
          <w:rPr>
            <w:rStyle w:val="a5"/>
            <w:noProof/>
            <w:shd w:val="clear" w:color="auto" w:fill="FFFFFF"/>
          </w:rPr>
          <w:t>2020</w:t>
        </w:r>
        <w:r w:rsidRPr="00AE7805">
          <w:rPr>
            <w:rStyle w:val="a5"/>
            <w:rFonts w:hint="eastAsia"/>
            <w:noProof/>
            <w:shd w:val="clear" w:color="auto" w:fill="FFFFFF"/>
          </w:rPr>
          <w:t>年第</w:t>
        </w:r>
        <w:r w:rsidRPr="00AE7805">
          <w:rPr>
            <w:rStyle w:val="a5"/>
            <w:noProof/>
            <w:shd w:val="clear" w:color="auto" w:fill="FFFFFF"/>
          </w:rPr>
          <w:t>6</w:t>
        </w:r>
        <w:r w:rsidRPr="00AE7805">
          <w:rPr>
            <w:rStyle w:val="a5"/>
            <w:rFonts w:hint="eastAsia"/>
            <w:noProof/>
            <w:shd w:val="clear" w:color="auto" w:fill="FFFFFF"/>
          </w:rPr>
          <w:t>号</w:t>
        </w:r>
        <w:r w:rsidRPr="00AE7805">
          <w:rPr>
            <w:rStyle w:val="a5"/>
            <w:noProof/>
            <w:shd w:val="clear" w:color="auto" w:fill="FFFFFF"/>
          </w:rPr>
          <w:t xml:space="preserve">     2020-02-01</w:t>
        </w:r>
        <w:r>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_Toc34314313 \h </w:instrText>
        </w:r>
        <w:r>
          <w:rPr>
            <w:noProof/>
            <w:webHidden/>
          </w:rPr>
        </w:r>
        <w:r>
          <w:rPr>
            <w:noProof/>
            <w:webHidden/>
          </w:rPr>
          <w:fldChar w:fldCharType="separate"/>
        </w:r>
        <w:r w:rsidR="0021738B">
          <w:rPr>
            <w:noProof/>
            <w:webHidden/>
          </w:rPr>
          <w:t>5</w:t>
        </w:r>
        <w:r>
          <w:rPr>
            <w:noProof/>
            <w:webHidden/>
          </w:rPr>
          <w:fldChar w:fldCharType="end"/>
        </w:r>
      </w:hyperlink>
    </w:p>
    <w:p w:rsidR="00075D10" w:rsidRDefault="00075D10" w:rsidP="00075D10">
      <w:pPr>
        <w:pStyle w:val="10"/>
        <w:tabs>
          <w:tab w:val="left" w:pos="990"/>
        </w:tabs>
        <w:ind w:firstLine="360"/>
        <w:rPr>
          <w:rFonts w:asciiTheme="minorHAnsi" w:eastAsiaTheme="minorEastAsia" w:hAnsiTheme="minorHAnsi" w:cstheme="minorBidi"/>
          <w:noProof/>
          <w:sz w:val="21"/>
          <w:szCs w:val="22"/>
        </w:rPr>
      </w:pPr>
      <w:hyperlink w:anchor="_Toc34314314" w:history="1">
        <w:r w:rsidRPr="00AE7805">
          <w:rPr>
            <w:rStyle w:val="a5"/>
            <w:rFonts w:hint="eastAsia"/>
            <w:noProof/>
          </w:rPr>
          <w:t>五、</w:t>
        </w:r>
        <w:r>
          <w:rPr>
            <w:rFonts w:asciiTheme="minorHAnsi" w:eastAsiaTheme="minorEastAsia" w:hAnsiTheme="minorHAnsi" w:cstheme="minorBidi"/>
            <w:noProof/>
            <w:sz w:val="21"/>
            <w:szCs w:val="22"/>
          </w:rPr>
          <w:tab/>
        </w:r>
        <w:r w:rsidRPr="00AE7805">
          <w:rPr>
            <w:rStyle w:val="a5"/>
            <w:rFonts w:hint="eastAsia"/>
            <w:noProof/>
            <w:shd w:val="clear" w:color="auto" w:fill="FFFFFF"/>
          </w:rPr>
          <w:t>财政部</w:t>
        </w:r>
        <w:r w:rsidRPr="00AE7805">
          <w:rPr>
            <w:rStyle w:val="a5"/>
            <w:noProof/>
            <w:shd w:val="clear" w:color="auto" w:fill="FFFFFF"/>
          </w:rPr>
          <w:t xml:space="preserve">  </w:t>
        </w:r>
        <w:r w:rsidRPr="00AE7805">
          <w:rPr>
            <w:rStyle w:val="a5"/>
            <w:rFonts w:hint="eastAsia"/>
            <w:noProof/>
            <w:shd w:val="clear" w:color="auto" w:fill="FFFFFF"/>
          </w:rPr>
          <w:t>国家发展改革委</w:t>
        </w:r>
      </w:hyperlink>
      <w:hyperlink w:anchor="_Toc34314315" w:history="1">
        <w:r w:rsidRPr="00AE7805">
          <w:rPr>
            <w:rStyle w:val="a5"/>
            <w:rFonts w:hint="eastAsia"/>
            <w:noProof/>
          </w:rPr>
          <w:t>关于新型冠状病毒感染的肺炎疫情防控期间免征部分行政事业性收费和政府性基金的公告</w:t>
        </w:r>
        <w:r>
          <w:rPr>
            <w:rFonts w:hint="eastAsia"/>
            <w:noProof/>
            <w:webHidden/>
          </w:rPr>
          <w:t>(</w:t>
        </w:r>
      </w:hyperlink>
      <w:hyperlink w:anchor="_Toc34314316" w:history="1">
        <w:r w:rsidRPr="00AE7805">
          <w:rPr>
            <w:rStyle w:val="a5"/>
            <w:rFonts w:hint="eastAsia"/>
            <w:noProof/>
            <w:shd w:val="clear" w:color="auto" w:fill="FFFFFF"/>
          </w:rPr>
          <w:t>财政部</w:t>
        </w:r>
        <w:r w:rsidRPr="00AE7805">
          <w:rPr>
            <w:rStyle w:val="a5"/>
            <w:noProof/>
            <w:shd w:val="clear" w:color="auto" w:fill="FFFFFF"/>
          </w:rPr>
          <w:t xml:space="preserve"> </w:t>
        </w:r>
        <w:r w:rsidRPr="00AE7805">
          <w:rPr>
            <w:rStyle w:val="a5"/>
            <w:rFonts w:hint="eastAsia"/>
            <w:noProof/>
            <w:shd w:val="clear" w:color="auto" w:fill="FFFFFF"/>
          </w:rPr>
          <w:t>国家发展改革委公告</w:t>
        </w:r>
        <w:r w:rsidRPr="00AE7805">
          <w:rPr>
            <w:rStyle w:val="a5"/>
            <w:noProof/>
            <w:shd w:val="clear" w:color="auto" w:fill="FFFFFF"/>
          </w:rPr>
          <w:t>2020</w:t>
        </w:r>
        <w:r w:rsidRPr="00AE7805">
          <w:rPr>
            <w:rStyle w:val="a5"/>
            <w:rFonts w:hint="eastAsia"/>
            <w:noProof/>
            <w:shd w:val="clear" w:color="auto" w:fill="FFFFFF"/>
          </w:rPr>
          <w:t>年第</w:t>
        </w:r>
        <w:r w:rsidRPr="00AE7805">
          <w:rPr>
            <w:rStyle w:val="a5"/>
            <w:noProof/>
            <w:shd w:val="clear" w:color="auto" w:fill="FFFFFF"/>
          </w:rPr>
          <w:t>11</w:t>
        </w:r>
        <w:r w:rsidRPr="00AE7805">
          <w:rPr>
            <w:rStyle w:val="a5"/>
            <w:rFonts w:hint="eastAsia"/>
            <w:noProof/>
            <w:shd w:val="clear" w:color="auto" w:fill="FFFFFF"/>
          </w:rPr>
          <w:t>号</w:t>
        </w:r>
        <w:r w:rsidRPr="00AE7805">
          <w:rPr>
            <w:rStyle w:val="a5"/>
            <w:noProof/>
            <w:shd w:val="clear" w:color="auto" w:fill="FFFFFF"/>
          </w:rPr>
          <w:t xml:space="preserve">  2020-02-06</w:t>
        </w:r>
        <w:r>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_Toc34314316 \h </w:instrText>
        </w:r>
        <w:r>
          <w:rPr>
            <w:noProof/>
            <w:webHidden/>
          </w:rPr>
        </w:r>
        <w:r>
          <w:rPr>
            <w:noProof/>
            <w:webHidden/>
          </w:rPr>
          <w:fldChar w:fldCharType="separate"/>
        </w:r>
        <w:r w:rsidR="0021738B">
          <w:rPr>
            <w:noProof/>
            <w:webHidden/>
          </w:rPr>
          <w:t>6</w:t>
        </w:r>
        <w:r>
          <w:rPr>
            <w:noProof/>
            <w:webHidden/>
          </w:rPr>
          <w:fldChar w:fldCharType="end"/>
        </w:r>
      </w:hyperlink>
    </w:p>
    <w:p w:rsidR="00075D10" w:rsidRDefault="00075D10" w:rsidP="00075D10">
      <w:pPr>
        <w:pStyle w:val="10"/>
        <w:tabs>
          <w:tab w:val="left" w:pos="990"/>
        </w:tabs>
        <w:ind w:firstLine="360"/>
        <w:rPr>
          <w:rFonts w:asciiTheme="minorHAnsi" w:eastAsiaTheme="minorEastAsia" w:hAnsiTheme="minorHAnsi" w:cstheme="minorBidi"/>
          <w:noProof/>
          <w:sz w:val="21"/>
          <w:szCs w:val="22"/>
        </w:rPr>
      </w:pPr>
      <w:hyperlink w:anchor="_Toc34314317" w:history="1">
        <w:r w:rsidRPr="00AE7805">
          <w:rPr>
            <w:rStyle w:val="a5"/>
            <w:rFonts w:hint="eastAsia"/>
            <w:noProof/>
          </w:rPr>
          <w:t>六、</w:t>
        </w:r>
        <w:r>
          <w:rPr>
            <w:rFonts w:asciiTheme="minorHAnsi" w:eastAsiaTheme="minorEastAsia" w:hAnsiTheme="minorHAnsi" w:cstheme="minorBidi"/>
            <w:noProof/>
            <w:sz w:val="21"/>
            <w:szCs w:val="22"/>
          </w:rPr>
          <w:tab/>
        </w:r>
        <w:r w:rsidRPr="00AE7805">
          <w:rPr>
            <w:rStyle w:val="a5"/>
            <w:rFonts w:hint="eastAsia"/>
            <w:noProof/>
            <w:shd w:val="clear" w:color="auto" w:fill="FFFFFF"/>
          </w:rPr>
          <w:t>国家税务总局宁波市税务局</w:t>
        </w:r>
      </w:hyperlink>
      <w:hyperlink w:anchor="_Toc34314318" w:history="1">
        <w:r w:rsidRPr="00AE7805">
          <w:rPr>
            <w:rStyle w:val="a5"/>
            <w:rFonts w:hint="eastAsia"/>
            <w:noProof/>
            <w:shd w:val="clear" w:color="auto" w:fill="FFFFFF"/>
          </w:rPr>
          <w:t>关于防范新型冠状病毒传播的纳税服务提醒</w:t>
        </w:r>
        <w:r>
          <w:rPr>
            <w:rFonts w:hint="eastAsia"/>
            <w:noProof/>
            <w:webHidden/>
          </w:rPr>
          <w:t>(</w:t>
        </w:r>
      </w:hyperlink>
      <w:hyperlink w:anchor="_Toc34314319" w:history="1">
        <w:r w:rsidRPr="00AE7805">
          <w:rPr>
            <w:rStyle w:val="a5"/>
            <w:rFonts w:hint="eastAsia"/>
            <w:noProof/>
            <w:shd w:val="clear" w:color="auto" w:fill="FFFFFF"/>
          </w:rPr>
          <w:t>来源</w:t>
        </w:r>
        <w:r w:rsidRPr="00AE7805">
          <w:rPr>
            <w:rStyle w:val="a5"/>
            <w:noProof/>
            <w:shd w:val="clear" w:color="auto" w:fill="FFFFFF"/>
          </w:rPr>
          <w:t xml:space="preserve"> :</w:t>
        </w:r>
        <w:r w:rsidRPr="00AE7805">
          <w:rPr>
            <w:rStyle w:val="a5"/>
            <w:rFonts w:ascii="微软雅黑" w:eastAsia="楷体" w:hAnsi="微软雅黑"/>
            <w:noProof/>
            <w:shd w:val="clear" w:color="auto" w:fill="FFFFFF"/>
          </w:rPr>
          <w:t> </w:t>
        </w:r>
        <w:r w:rsidRPr="00AE7805">
          <w:rPr>
            <w:rStyle w:val="a5"/>
            <w:rFonts w:hint="eastAsia"/>
            <w:noProof/>
            <w:shd w:val="clear" w:color="auto" w:fill="FFFFFF"/>
          </w:rPr>
          <w:t>国家税务总局宁波市税务局</w:t>
        </w:r>
        <w:r w:rsidRPr="00AE7805">
          <w:rPr>
            <w:rStyle w:val="a5"/>
            <w:noProof/>
            <w:shd w:val="clear" w:color="auto" w:fill="FFFFFF"/>
          </w:rPr>
          <w:t xml:space="preserve">      2020-01-28</w:t>
        </w:r>
        <w:r>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_Toc34314319 \h </w:instrText>
        </w:r>
        <w:r>
          <w:rPr>
            <w:noProof/>
            <w:webHidden/>
          </w:rPr>
        </w:r>
        <w:r>
          <w:rPr>
            <w:noProof/>
            <w:webHidden/>
          </w:rPr>
          <w:fldChar w:fldCharType="separate"/>
        </w:r>
        <w:r w:rsidR="0021738B">
          <w:rPr>
            <w:noProof/>
            <w:webHidden/>
          </w:rPr>
          <w:t>6</w:t>
        </w:r>
        <w:r>
          <w:rPr>
            <w:noProof/>
            <w:webHidden/>
          </w:rPr>
          <w:fldChar w:fldCharType="end"/>
        </w:r>
      </w:hyperlink>
    </w:p>
    <w:p w:rsidR="00075D10" w:rsidRDefault="00075D10" w:rsidP="00075D10">
      <w:pPr>
        <w:pStyle w:val="10"/>
        <w:tabs>
          <w:tab w:val="left" w:pos="990"/>
        </w:tabs>
        <w:ind w:firstLine="360"/>
        <w:rPr>
          <w:rFonts w:asciiTheme="minorHAnsi" w:eastAsiaTheme="minorEastAsia" w:hAnsiTheme="minorHAnsi" w:cstheme="minorBidi"/>
          <w:noProof/>
          <w:sz w:val="21"/>
          <w:szCs w:val="22"/>
        </w:rPr>
      </w:pPr>
      <w:hyperlink w:anchor="_Toc34314320" w:history="1">
        <w:r w:rsidRPr="00AE7805">
          <w:rPr>
            <w:rStyle w:val="a5"/>
            <w:rFonts w:hint="eastAsia"/>
            <w:noProof/>
          </w:rPr>
          <w:t>七、</w:t>
        </w:r>
        <w:r>
          <w:rPr>
            <w:rFonts w:asciiTheme="minorHAnsi" w:eastAsiaTheme="minorEastAsia" w:hAnsiTheme="minorHAnsi" w:cstheme="minorBidi"/>
            <w:noProof/>
            <w:sz w:val="21"/>
            <w:szCs w:val="22"/>
          </w:rPr>
          <w:tab/>
        </w:r>
        <w:r w:rsidRPr="00AE7805">
          <w:rPr>
            <w:rStyle w:val="a5"/>
            <w:rFonts w:hint="eastAsia"/>
            <w:noProof/>
          </w:rPr>
          <w:t>国家税务总局</w:t>
        </w:r>
      </w:hyperlink>
      <w:hyperlink w:anchor="_Toc34314321" w:history="1">
        <w:r w:rsidRPr="00AE7805">
          <w:rPr>
            <w:rStyle w:val="a5"/>
            <w:rFonts w:hint="eastAsia"/>
            <w:noProof/>
          </w:rPr>
          <w:t>关于优化纳税缴费服务配合做好新型冠状病毒感染肺炎疫情防控工作的通知</w:t>
        </w:r>
        <w:r>
          <w:rPr>
            <w:rFonts w:hint="eastAsia"/>
            <w:noProof/>
            <w:webHidden/>
          </w:rPr>
          <w:t>(</w:t>
        </w:r>
      </w:hyperlink>
      <w:hyperlink w:anchor="_Toc34314322" w:history="1">
        <w:r w:rsidRPr="00AE7805">
          <w:rPr>
            <w:rStyle w:val="a5"/>
            <w:rFonts w:hint="eastAsia"/>
            <w:noProof/>
            <w:shd w:val="clear" w:color="auto" w:fill="FFFFFF"/>
          </w:rPr>
          <w:t>税总函〔</w:t>
        </w:r>
        <w:r w:rsidRPr="00AE7805">
          <w:rPr>
            <w:rStyle w:val="a5"/>
            <w:noProof/>
            <w:shd w:val="clear" w:color="auto" w:fill="FFFFFF"/>
          </w:rPr>
          <w:t>2020</w:t>
        </w:r>
        <w:r w:rsidRPr="00AE7805">
          <w:rPr>
            <w:rStyle w:val="a5"/>
            <w:rFonts w:hint="eastAsia"/>
            <w:noProof/>
            <w:shd w:val="clear" w:color="auto" w:fill="FFFFFF"/>
          </w:rPr>
          <w:t>〕</w:t>
        </w:r>
        <w:r w:rsidRPr="00AE7805">
          <w:rPr>
            <w:rStyle w:val="a5"/>
            <w:noProof/>
            <w:shd w:val="clear" w:color="auto" w:fill="FFFFFF"/>
          </w:rPr>
          <w:t>19</w:t>
        </w:r>
        <w:r w:rsidRPr="00AE7805">
          <w:rPr>
            <w:rStyle w:val="a5"/>
            <w:rFonts w:hint="eastAsia"/>
            <w:noProof/>
            <w:shd w:val="clear" w:color="auto" w:fill="FFFFFF"/>
          </w:rPr>
          <w:t>号</w:t>
        </w:r>
        <w:r w:rsidRPr="00AE7805">
          <w:rPr>
            <w:rStyle w:val="a5"/>
            <w:noProof/>
            <w:shd w:val="clear" w:color="auto" w:fill="FFFFFF"/>
          </w:rPr>
          <w:t xml:space="preserve">    2020-1-30</w:t>
        </w:r>
        <w:r>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_Toc34314322 \h </w:instrText>
        </w:r>
        <w:r>
          <w:rPr>
            <w:noProof/>
            <w:webHidden/>
          </w:rPr>
        </w:r>
        <w:r>
          <w:rPr>
            <w:noProof/>
            <w:webHidden/>
          </w:rPr>
          <w:fldChar w:fldCharType="separate"/>
        </w:r>
        <w:r w:rsidR="0021738B">
          <w:rPr>
            <w:noProof/>
            <w:webHidden/>
          </w:rPr>
          <w:t>9</w:t>
        </w:r>
        <w:r>
          <w:rPr>
            <w:noProof/>
            <w:webHidden/>
          </w:rPr>
          <w:fldChar w:fldCharType="end"/>
        </w:r>
      </w:hyperlink>
    </w:p>
    <w:p w:rsidR="00075D10" w:rsidRDefault="00075D10" w:rsidP="00075D10">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075D10" w:rsidRDefault="00075D10" w:rsidP="00075D10">
      <w:pPr>
        <w:pStyle w:val="10"/>
        <w:tabs>
          <w:tab w:val="left" w:pos="990"/>
        </w:tabs>
        <w:ind w:firstLine="360"/>
        <w:rPr>
          <w:rFonts w:asciiTheme="minorHAnsi" w:eastAsiaTheme="minorEastAsia" w:hAnsiTheme="minorHAnsi" w:cstheme="minorBidi"/>
          <w:noProof/>
          <w:sz w:val="21"/>
          <w:szCs w:val="22"/>
        </w:rPr>
      </w:pPr>
      <w:hyperlink w:anchor="_Toc34314323" w:history="1">
        <w:r w:rsidRPr="00AE7805">
          <w:rPr>
            <w:rStyle w:val="a5"/>
            <w:rFonts w:hint="eastAsia"/>
            <w:noProof/>
          </w:rPr>
          <w:t>八、</w:t>
        </w:r>
        <w:r>
          <w:rPr>
            <w:rFonts w:asciiTheme="minorHAnsi" w:eastAsiaTheme="minorEastAsia" w:hAnsiTheme="minorHAnsi" w:cstheme="minorBidi"/>
            <w:noProof/>
            <w:sz w:val="21"/>
            <w:szCs w:val="22"/>
          </w:rPr>
          <w:tab/>
        </w:r>
        <w:r w:rsidRPr="00AE7805">
          <w:rPr>
            <w:rStyle w:val="a5"/>
            <w:rFonts w:hint="eastAsia"/>
            <w:noProof/>
            <w:shd w:val="clear" w:color="auto" w:fill="FFFFFF"/>
          </w:rPr>
          <w:t>海关总署</w:t>
        </w:r>
      </w:hyperlink>
      <w:hyperlink w:anchor="_Toc34314324" w:history="1">
        <w:r w:rsidRPr="00AE7805">
          <w:rPr>
            <w:rStyle w:val="a5"/>
            <w:rFonts w:hint="eastAsia"/>
            <w:noProof/>
          </w:rPr>
          <w:t>关于用于新型冠状病毒感染的肺炎疫情进口捐赠物资办理通</w:t>
        </w:r>
        <w:r w:rsidRPr="00AE7805">
          <w:rPr>
            <w:rStyle w:val="a5"/>
            <w:rFonts w:hint="eastAsia"/>
            <w:noProof/>
          </w:rPr>
          <w:lastRenderedPageBreak/>
          <w:t>关手续的公告</w:t>
        </w:r>
        <w:r>
          <w:rPr>
            <w:rFonts w:hint="eastAsia"/>
            <w:noProof/>
            <w:webHidden/>
          </w:rPr>
          <w:t>(</w:t>
        </w:r>
      </w:hyperlink>
      <w:hyperlink w:anchor="_Toc34314325" w:history="1">
        <w:r w:rsidRPr="00AE7805">
          <w:rPr>
            <w:rStyle w:val="a5"/>
            <w:rFonts w:hint="eastAsia"/>
            <w:noProof/>
          </w:rPr>
          <w:t>海关总署公告</w:t>
        </w:r>
        <w:r w:rsidRPr="00AE7805">
          <w:rPr>
            <w:rStyle w:val="a5"/>
            <w:noProof/>
          </w:rPr>
          <w:t>2020</w:t>
        </w:r>
        <w:r w:rsidRPr="00AE7805">
          <w:rPr>
            <w:rStyle w:val="a5"/>
            <w:rFonts w:hint="eastAsia"/>
            <w:noProof/>
          </w:rPr>
          <w:t>年第</w:t>
        </w:r>
        <w:r w:rsidRPr="00AE7805">
          <w:rPr>
            <w:rStyle w:val="a5"/>
            <w:noProof/>
          </w:rPr>
          <w:t>17</w:t>
        </w:r>
        <w:r w:rsidRPr="00AE7805">
          <w:rPr>
            <w:rStyle w:val="a5"/>
            <w:rFonts w:hint="eastAsia"/>
            <w:noProof/>
          </w:rPr>
          <w:t>号</w:t>
        </w:r>
        <w:r w:rsidRPr="00AE7805">
          <w:rPr>
            <w:rStyle w:val="a5"/>
            <w:noProof/>
          </w:rPr>
          <w:t xml:space="preserve">   </w:t>
        </w:r>
        <w:r w:rsidRPr="00AE7805">
          <w:rPr>
            <w:rStyle w:val="a5"/>
            <w:noProof/>
            <w:shd w:val="clear" w:color="auto" w:fill="FFFFFF"/>
          </w:rPr>
          <w:t>2020-1-25</w:t>
        </w:r>
        <w:r>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_Toc34314325 \h </w:instrText>
        </w:r>
        <w:r>
          <w:rPr>
            <w:noProof/>
            <w:webHidden/>
          </w:rPr>
        </w:r>
        <w:r>
          <w:rPr>
            <w:noProof/>
            <w:webHidden/>
          </w:rPr>
          <w:fldChar w:fldCharType="separate"/>
        </w:r>
        <w:r w:rsidR="0021738B">
          <w:rPr>
            <w:noProof/>
            <w:webHidden/>
          </w:rPr>
          <w:t>10</w:t>
        </w:r>
        <w:r>
          <w:rPr>
            <w:noProof/>
            <w:webHidden/>
          </w:rPr>
          <w:fldChar w:fldCharType="end"/>
        </w:r>
      </w:hyperlink>
    </w:p>
    <w:p w:rsidR="00075D10" w:rsidRDefault="00075D10" w:rsidP="00075D10">
      <w:pPr>
        <w:pStyle w:val="10"/>
        <w:tabs>
          <w:tab w:val="left" w:pos="990"/>
        </w:tabs>
        <w:ind w:firstLine="360"/>
        <w:rPr>
          <w:rFonts w:asciiTheme="minorHAnsi" w:eastAsiaTheme="minorEastAsia" w:hAnsiTheme="minorHAnsi" w:cstheme="minorBidi"/>
          <w:noProof/>
          <w:sz w:val="21"/>
          <w:szCs w:val="22"/>
        </w:rPr>
      </w:pPr>
      <w:hyperlink w:anchor="_Toc34314326" w:history="1">
        <w:r w:rsidRPr="00AE7805">
          <w:rPr>
            <w:rStyle w:val="a5"/>
            <w:rFonts w:hint="eastAsia"/>
            <w:noProof/>
          </w:rPr>
          <w:t>九、</w:t>
        </w:r>
        <w:r>
          <w:rPr>
            <w:rFonts w:asciiTheme="minorHAnsi" w:eastAsiaTheme="minorEastAsia" w:hAnsiTheme="minorHAnsi" w:cstheme="minorBidi"/>
            <w:noProof/>
            <w:sz w:val="21"/>
            <w:szCs w:val="22"/>
          </w:rPr>
          <w:tab/>
        </w:r>
        <w:r w:rsidRPr="00AE7805">
          <w:rPr>
            <w:rStyle w:val="a5"/>
            <w:rFonts w:hint="eastAsia"/>
            <w:noProof/>
            <w:shd w:val="clear" w:color="auto" w:fill="FFFFFF"/>
          </w:rPr>
          <w:t>科技部火炬中心</w:t>
        </w:r>
      </w:hyperlink>
      <w:hyperlink w:anchor="_Toc34314327" w:history="1">
        <w:r w:rsidRPr="00AE7805">
          <w:rPr>
            <w:rStyle w:val="a5"/>
            <w:rFonts w:hint="eastAsia"/>
            <w:noProof/>
            <w:shd w:val="clear" w:color="auto" w:fill="FFFFFF"/>
          </w:rPr>
          <w:t>印发《关于疫情防控期间进一步为各类科技企业提供便利化服务的通知》</w:t>
        </w:r>
        <w:r>
          <w:rPr>
            <w:rFonts w:hint="eastAsia"/>
            <w:noProof/>
            <w:webHidden/>
          </w:rPr>
          <w:t>(</w:t>
        </w:r>
      </w:hyperlink>
      <w:hyperlink w:anchor="_Toc34314328" w:history="1">
        <w:r w:rsidRPr="00AE7805">
          <w:rPr>
            <w:rStyle w:val="a5"/>
            <w:rFonts w:hint="eastAsia"/>
            <w:noProof/>
          </w:rPr>
          <w:t>国科火字〔</w:t>
        </w:r>
        <w:r w:rsidRPr="00AE7805">
          <w:rPr>
            <w:rStyle w:val="a5"/>
            <w:noProof/>
          </w:rPr>
          <w:t>2020</w:t>
        </w:r>
        <w:r w:rsidRPr="00AE7805">
          <w:rPr>
            <w:rStyle w:val="a5"/>
            <w:rFonts w:hint="eastAsia"/>
            <w:noProof/>
          </w:rPr>
          <w:t>〕</w:t>
        </w:r>
        <w:r w:rsidRPr="00AE7805">
          <w:rPr>
            <w:rStyle w:val="a5"/>
            <w:noProof/>
          </w:rPr>
          <w:t>38</w:t>
        </w:r>
        <w:r w:rsidRPr="00AE7805">
          <w:rPr>
            <w:rStyle w:val="a5"/>
            <w:rFonts w:hint="eastAsia"/>
            <w:noProof/>
          </w:rPr>
          <w:t>号</w:t>
        </w:r>
        <w:r w:rsidRPr="00AE7805">
          <w:rPr>
            <w:rStyle w:val="a5"/>
            <w:noProof/>
          </w:rPr>
          <w:t xml:space="preserve">    2020-02-06</w:t>
        </w:r>
        <w:r>
          <w:rPr>
            <w:rStyle w:val="a5"/>
            <w:rFonts w:hint="eastAsia"/>
            <w:noProof/>
          </w:rPr>
          <w:t>)</w:t>
        </w:r>
        <w:r>
          <w:rPr>
            <w:noProof/>
            <w:webHidden/>
          </w:rPr>
          <w:tab/>
        </w:r>
        <w:r>
          <w:rPr>
            <w:noProof/>
            <w:webHidden/>
          </w:rPr>
          <w:fldChar w:fldCharType="begin"/>
        </w:r>
        <w:r>
          <w:rPr>
            <w:noProof/>
            <w:webHidden/>
          </w:rPr>
          <w:instrText xml:space="preserve"> PAGEREF _Toc34314328 \h </w:instrText>
        </w:r>
        <w:r>
          <w:rPr>
            <w:noProof/>
            <w:webHidden/>
          </w:rPr>
        </w:r>
        <w:r>
          <w:rPr>
            <w:noProof/>
            <w:webHidden/>
          </w:rPr>
          <w:fldChar w:fldCharType="separate"/>
        </w:r>
        <w:r w:rsidR="0021738B">
          <w:rPr>
            <w:noProof/>
            <w:webHidden/>
          </w:rPr>
          <w:t>11</w:t>
        </w:r>
        <w:r>
          <w:rPr>
            <w:noProof/>
            <w:webHidden/>
          </w:rPr>
          <w:fldChar w:fldCharType="end"/>
        </w:r>
      </w:hyperlink>
    </w:p>
    <w:p w:rsidR="00075D10" w:rsidRDefault="00075D10" w:rsidP="00075D10">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075D10" w:rsidRDefault="00075D10" w:rsidP="00075D10">
      <w:pPr>
        <w:pStyle w:val="10"/>
        <w:tabs>
          <w:tab w:val="left" w:pos="990"/>
        </w:tabs>
        <w:ind w:firstLine="360"/>
        <w:rPr>
          <w:rFonts w:asciiTheme="minorHAnsi" w:eastAsiaTheme="minorEastAsia" w:hAnsiTheme="minorHAnsi" w:cstheme="minorBidi"/>
          <w:noProof/>
          <w:sz w:val="21"/>
          <w:szCs w:val="22"/>
        </w:rPr>
      </w:pPr>
      <w:hyperlink w:anchor="_Toc34314329" w:history="1">
        <w:r w:rsidRPr="00AE7805">
          <w:rPr>
            <w:rStyle w:val="a5"/>
            <w:rFonts w:hint="eastAsia"/>
            <w:noProof/>
          </w:rPr>
          <w:t>十、</w:t>
        </w:r>
        <w:r>
          <w:rPr>
            <w:rFonts w:asciiTheme="minorHAnsi" w:eastAsiaTheme="minorEastAsia" w:hAnsiTheme="minorHAnsi" w:cstheme="minorBidi"/>
            <w:noProof/>
            <w:sz w:val="21"/>
            <w:szCs w:val="22"/>
          </w:rPr>
          <w:tab/>
        </w:r>
        <w:r w:rsidRPr="00AE7805">
          <w:rPr>
            <w:rStyle w:val="a5"/>
            <w:rFonts w:hint="eastAsia"/>
            <w:noProof/>
            <w:shd w:val="clear" w:color="auto" w:fill="FFFFFF"/>
          </w:rPr>
          <w:t>国家税务总局宁波市税务局</w:t>
        </w:r>
      </w:hyperlink>
      <w:hyperlink w:anchor="_Toc34314330" w:history="1">
        <w:r w:rsidRPr="00AE7805">
          <w:rPr>
            <w:rStyle w:val="a5"/>
            <w:rFonts w:hint="eastAsia"/>
            <w:noProof/>
            <w:shd w:val="clear" w:color="auto" w:fill="FFFFFF"/>
          </w:rPr>
          <w:t>关于新型冠状病毒感染的肺炎防控工作期间货物和劳务税业务即问即答</w:t>
        </w:r>
        <w:r>
          <w:rPr>
            <w:rFonts w:hint="eastAsia"/>
            <w:noProof/>
            <w:webHidden/>
          </w:rPr>
          <w:t>(</w:t>
        </w:r>
      </w:hyperlink>
      <w:hyperlink w:anchor="_Toc34314331" w:history="1">
        <w:r w:rsidRPr="00AE7805">
          <w:rPr>
            <w:rStyle w:val="a5"/>
            <w:rFonts w:hint="eastAsia"/>
            <w:noProof/>
            <w:shd w:val="clear" w:color="auto" w:fill="FFFFFF"/>
          </w:rPr>
          <w:t>来源：宁波税务（货物和劳务税处）</w:t>
        </w:r>
        <w:r>
          <w:rPr>
            <w:rStyle w:val="a5"/>
            <w:rFonts w:hint="eastAsia"/>
            <w:noProof/>
            <w:shd w:val="clear" w:color="auto" w:fill="FFFFFF"/>
          </w:rPr>
          <w:t xml:space="preserve"> </w:t>
        </w:r>
        <w:r w:rsidRPr="00AE7805">
          <w:rPr>
            <w:rStyle w:val="a5"/>
            <w:noProof/>
            <w:shd w:val="clear" w:color="auto" w:fill="FFFFFF"/>
          </w:rPr>
          <w:t xml:space="preserve">         </w:t>
        </w:r>
        <w:r>
          <w:rPr>
            <w:rStyle w:val="a5"/>
            <w:rFonts w:hint="eastAsia"/>
            <w:noProof/>
            <w:shd w:val="clear" w:color="auto" w:fill="FFFFFF"/>
          </w:rPr>
          <w:t xml:space="preserve">  </w:t>
        </w:r>
        <w:r w:rsidRPr="00AE7805">
          <w:rPr>
            <w:rStyle w:val="a5"/>
            <w:noProof/>
            <w:shd w:val="clear" w:color="auto" w:fill="FFFFFF"/>
          </w:rPr>
          <w:t>2020-02-07</w:t>
        </w:r>
        <w:r>
          <w:rPr>
            <w:noProof/>
            <w:webHidden/>
          </w:rPr>
          <w:tab/>
        </w:r>
        <w:r>
          <w:rPr>
            <w:rFonts w:hint="eastAsia"/>
            <w:noProof/>
            <w:webHidden/>
          </w:rPr>
          <w:t>)</w:t>
        </w:r>
        <w:r>
          <w:rPr>
            <w:noProof/>
            <w:webHidden/>
          </w:rPr>
          <w:t>…………………………………………………………………………</w:t>
        </w:r>
        <w:r>
          <w:rPr>
            <w:noProof/>
            <w:webHidden/>
          </w:rPr>
          <w:fldChar w:fldCharType="begin"/>
        </w:r>
        <w:r>
          <w:rPr>
            <w:noProof/>
            <w:webHidden/>
          </w:rPr>
          <w:instrText xml:space="preserve"> PAGEREF _Toc34314331 \h </w:instrText>
        </w:r>
        <w:r>
          <w:rPr>
            <w:noProof/>
            <w:webHidden/>
          </w:rPr>
        </w:r>
        <w:r>
          <w:rPr>
            <w:noProof/>
            <w:webHidden/>
          </w:rPr>
          <w:fldChar w:fldCharType="separate"/>
        </w:r>
        <w:r w:rsidR="0021738B">
          <w:rPr>
            <w:noProof/>
            <w:webHidden/>
          </w:rPr>
          <w:t>13</w:t>
        </w:r>
        <w:r>
          <w:rPr>
            <w:noProof/>
            <w:webHidden/>
          </w:rPr>
          <w:fldChar w:fldCharType="end"/>
        </w:r>
      </w:hyperlink>
    </w:p>
    <w:p w:rsidR="00675A52" w:rsidRDefault="00676DF4" w:rsidP="00675A52">
      <w:pPr>
        <w:ind w:firstLineChars="0" w:firstLine="0"/>
        <w:rPr>
          <w:rFonts w:ascii="楷体_GB2312"/>
        </w:rPr>
      </w:pPr>
      <w:r>
        <w:rPr>
          <w:rFonts w:ascii="楷体_GB2312"/>
        </w:rPr>
        <w:fldChar w:fldCharType="end"/>
      </w:r>
    </w:p>
    <w:p w:rsidR="00BD5B44" w:rsidRDefault="00BD5B44" w:rsidP="00113E47">
      <w:pPr>
        <w:ind w:firstLineChars="0" w:firstLine="0"/>
        <w:jc w:val="center"/>
        <w:rPr>
          <w:rFonts w:ascii="华文行楷" w:eastAsia="华文行楷"/>
          <w:b/>
          <w:sz w:val="32"/>
          <w:szCs w:val="32"/>
        </w:rPr>
      </w:pPr>
    </w:p>
    <w:p w:rsidR="009A2D41" w:rsidRDefault="009A2D41" w:rsidP="00113E47">
      <w:pPr>
        <w:ind w:firstLineChars="0" w:firstLine="0"/>
        <w:jc w:val="center"/>
        <w:rPr>
          <w:rFonts w:ascii="华文行楷" w:eastAsia="华文行楷"/>
          <w:b/>
          <w:sz w:val="32"/>
          <w:szCs w:val="32"/>
        </w:rPr>
      </w:pPr>
    </w:p>
    <w:p w:rsidR="00C9469F" w:rsidRDefault="00C9469F" w:rsidP="00113E47">
      <w:pPr>
        <w:ind w:firstLineChars="0" w:firstLine="0"/>
        <w:jc w:val="center"/>
        <w:rPr>
          <w:rFonts w:ascii="华文行楷" w:eastAsia="华文行楷"/>
          <w:b/>
          <w:sz w:val="32"/>
          <w:szCs w:val="32"/>
        </w:rPr>
      </w:pPr>
    </w:p>
    <w:p w:rsidR="00BD5B44" w:rsidRDefault="00BD5B44"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21738B" w:rsidRPr="00BD5B44" w:rsidRDefault="0021738B" w:rsidP="0021738B">
      <w:pPr>
        <w:pStyle w:val="ab"/>
        <w:widowControl/>
        <w:numPr>
          <w:ilvl w:val="0"/>
          <w:numId w:val="2"/>
        </w:numPr>
        <w:shd w:val="clear" w:color="auto" w:fill="FFFFFF"/>
        <w:spacing w:line="400" w:lineRule="exact"/>
        <w:ind w:firstLineChars="0"/>
        <w:contextualSpacing/>
        <w:rPr>
          <w:rFonts w:ascii="Times New Roman" w:hAnsi="Times New Roman"/>
          <w:b/>
          <w:sz w:val="24"/>
          <w:szCs w:val="24"/>
        </w:rPr>
      </w:pPr>
      <w:r>
        <w:rPr>
          <w:rFonts w:ascii="楷体_GB2312" w:eastAsia="楷体_GB2312" w:hint="eastAsia"/>
          <w:b/>
          <w:sz w:val="24"/>
        </w:rPr>
        <w:t xml:space="preserve"> </w:t>
      </w:r>
      <w:proofErr w:type="gramStart"/>
      <w:r w:rsidRPr="00C32C3F">
        <w:rPr>
          <w:rFonts w:ascii="楷体_GB2312" w:eastAsia="楷体_GB2312" w:hint="eastAsia"/>
          <w:b/>
          <w:sz w:val="24"/>
        </w:rPr>
        <w:t>二部门</w:t>
      </w:r>
      <w:proofErr w:type="gramEnd"/>
      <w:r w:rsidRPr="00C32C3F">
        <w:rPr>
          <w:rFonts w:ascii="楷体_GB2312" w:eastAsia="楷体_GB2312" w:hint="eastAsia"/>
          <w:b/>
          <w:sz w:val="24"/>
        </w:rPr>
        <w:t>联合发文</w:t>
      </w:r>
      <w:r w:rsidRPr="00DA7351">
        <w:rPr>
          <w:rFonts w:ascii="楷体_GB2312" w:eastAsia="楷体_GB2312" w:hint="eastAsia"/>
          <w:b/>
          <w:sz w:val="24"/>
        </w:rPr>
        <w:t>新冠肺炎</w:t>
      </w:r>
      <w:r>
        <w:rPr>
          <w:rFonts w:ascii="楷体_GB2312" w:eastAsia="楷体_GB2312" w:hint="eastAsia"/>
          <w:b/>
          <w:sz w:val="24"/>
        </w:rPr>
        <w:t>疫情防控新举措</w:t>
      </w:r>
    </w:p>
    <w:p w:rsidR="0021738B" w:rsidRPr="0021738B" w:rsidRDefault="0021738B" w:rsidP="0021738B">
      <w:pPr>
        <w:autoSpaceDE w:val="0"/>
        <w:autoSpaceDN w:val="0"/>
        <w:adjustRightInd w:val="0"/>
        <w:ind w:firstLine="480"/>
        <w:rPr>
          <w:rFonts w:ascii="楷体_GB2312" w:hAnsi="微软雅黑" w:hint="eastAsia"/>
          <w:color w:val="333333"/>
        </w:rPr>
      </w:pPr>
      <w:r w:rsidRPr="0021738B">
        <w:rPr>
          <w:rFonts w:ascii="楷体_GB2312" w:hAnsi="微软雅黑" w:hint="eastAsia"/>
          <w:color w:val="333333"/>
        </w:rPr>
        <w:t>为坚决贯彻落实党中央、国务院决策部署，全力做好新型冠状病毒感染的肺炎疫情防控工作，日前，财政部、国家税务总局联合发布四项公告（</w:t>
      </w:r>
      <w:r w:rsidRPr="0021738B">
        <w:rPr>
          <w:rFonts w:ascii="楷体_GB2312" w:hAnsi="微软雅黑"/>
          <w:color w:val="333333"/>
        </w:rPr>
        <w:t>财政部 税务总局公告2020年</w:t>
      </w:r>
      <w:r w:rsidRPr="0021738B">
        <w:rPr>
          <w:rFonts w:ascii="楷体_GB2312" w:hAnsi="微软雅黑" w:hint="eastAsia"/>
          <w:color w:val="333333"/>
        </w:rPr>
        <w:t>第8-11号），公布12条新政策，支持相关企业发展，明确了疫情防控期间的相关税费优惠政策，涵盖直接相关的增值税、个人所得税等多个税种和部分政府收取的费用及基金。公告自2020年1月1日起实施，截止日期视疫情情况另行公告。</w:t>
      </w:r>
    </w:p>
    <w:p w:rsidR="00D639B5" w:rsidRPr="0021738B" w:rsidRDefault="00D639B5" w:rsidP="0089610F">
      <w:pPr>
        <w:spacing w:before="150" w:line="370" w:lineRule="exact"/>
        <w:ind w:firstLine="480"/>
        <w:jc w:val="left"/>
        <w:rPr>
          <w:bCs/>
        </w:rPr>
      </w:pPr>
    </w:p>
    <w:p w:rsidR="00D639B5" w:rsidRPr="00181647" w:rsidRDefault="00D639B5" w:rsidP="0089610F">
      <w:pPr>
        <w:spacing w:before="150" w:line="370" w:lineRule="exact"/>
        <w:ind w:firstLine="480"/>
        <w:jc w:val="left"/>
        <w:rPr>
          <w:bCs/>
        </w:rPr>
      </w:pPr>
    </w:p>
    <w:p w:rsidR="007F66D3" w:rsidRPr="00181647" w:rsidRDefault="007F66D3" w:rsidP="0089610F">
      <w:pPr>
        <w:spacing w:before="150" w:line="370" w:lineRule="exact"/>
        <w:ind w:firstLine="480"/>
        <w:jc w:val="left"/>
        <w:rPr>
          <w:bCs/>
        </w:rPr>
      </w:pPr>
    </w:p>
    <w:p w:rsidR="007F66D3" w:rsidRPr="003352FF"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075D10" w:rsidRDefault="00075D10" w:rsidP="00075D10">
      <w:pPr>
        <w:autoSpaceDE w:val="0"/>
        <w:autoSpaceDN w:val="0"/>
        <w:adjustRightInd w:val="0"/>
        <w:spacing w:line="400" w:lineRule="atLeast"/>
        <w:ind w:firstLineChars="0" w:firstLine="0"/>
        <w:rPr>
          <w:rFonts w:ascii="华文行楷" w:eastAsia="华文行楷" w:hAnsi="??_GB2312" w:cs="华文行楷" w:hint="eastAsia"/>
          <w:b/>
          <w:bCs/>
          <w:kern w:val="0"/>
          <w:sz w:val="36"/>
          <w:szCs w:val="36"/>
          <w:bdr w:val="single" w:sz="4" w:space="0" w:color="auto"/>
          <w:lang w:val="zh-CN"/>
        </w:rPr>
      </w:pPr>
    </w:p>
    <w:p w:rsidR="00075D10" w:rsidRPr="00947668" w:rsidRDefault="00075D10" w:rsidP="00075D10">
      <w:pPr>
        <w:autoSpaceDE w:val="0"/>
        <w:autoSpaceDN w:val="0"/>
        <w:adjustRightInd w:val="0"/>
        <w:spacing w:line="400" w:lineRule="atLeast"/>
        <w:ind w:firstLineChars="0" w:firstLine="0"/>
        <w:rPr>
          <w:rFonts w:ascii="华文行楷" w:eastAsia="华文行楷" w:hAnsi="??_GB2312" w:cs="华文行楷"/>
          <w:b/>
          <w:bCs/>
          <w:kern w:val="0"/>
          <w:sz w:val="36"/>
          <w:szCs w:val="36"/>
          <w:bdr w:val="single" w:sz="4" w:space="0" w:color="auto"/>
          <w:lang w:val="zh-CN"/>
        </w:rPr>
      </w:pPr>
      <w:r w:rsidRPr="00947668">
        <w:rPr>
          <w:rFonts w:ascii="华文行楷" w:eastAsia="华文行楷" w:hAnsi="??_GB2312" w:cs="华文行楷" w:hint="eastAsia"/>
          <w:b/>
          <w:bCs/>
          <w:kern w:val="0"/>
          <w:sz w:val="36"/>
          <w:szCs w:val="36"/>
          <w:bdr w:val="single" w:sz="4" w:space="0" w:color="auto"/>
          <w:lang w:val="zh-CN"/>
        </w:rPr>
        <w:lastRenderedPageBreak/>
        <w:t>税收法规</w:t>
      </w:r>
    </w:p>
    <w:p w:rsidR="00075D10" w:rsidRDefault="00075D10" w:rsidP="0021738B">
      <w:pPr>
        <w:autoSpaceDE w:val="0"/>
        <w:autoSpaceDN w:val="0"/>
        <w:adjustRightInd w:val="0"/>
        <w:ind w:firstLineChars="0" w:firstLine="0"/>
        <w:rPr>
          <w:rFonts w:ascii="华文行楷" w:eastAsia="华文行楷" w:hAnsi="??_GB2312" w:cs="华文行楷"/>
          <w:b/>
          <w:bCs/>
          <w:kern w:val="0"/>
          <w:sz w:val="36"/>
          <w:szCs w:val="36"/>
          <w:lang w:val="zh-CN"/>
        </w:rPr>
      </w:pPr>
    </w:p>
    <w:p w:rsidR="00075D10" w:rsidRDefault="00075D10" w:rsidP="00075D10">
      <w:pPr>
        <w:pStyle w:val="1"/>
        <w:rPr>
          <w:rFonts w:hint="eastAsia"/>
        </w:rPr>
      </w:pPr>
      <w:bookmarkStart w:id="3" w:name="_Toc32221541"/>
      <w:bookmarkStart w:id="4" w:name="_Toc34314302"/>
      <w:r w:rsidRPr="001F17EB">
        <w:t>财政部</w:t>
      </w:r>
      <w:r w:rsidRPr="001F17EB">
        <w:t xml:space="preserve"> </w:t>
      </w:r>
      <w:r w:rsidRPr="001F17EB">
        <w:t>税务总局</w:t>
      </w:r>
      <w:bookmarkEnd w:id="3"/>
      <w:bookmarkEnd w:id="4"/>
    </w:p>
    <w:p w:rsidR="00075D10" w:rsidRPr="001F17EB" w:rsidRDefault="00075D10" w:rsidP="00075D10">
      <w:pPr>
        <w:pStyle w:val="1"/>
        <w:numPr>
          <w:ilvl w:val="0"/>
          <w:numId w:val="0"/>
        </w:numPr>
        <w:rPr>
          <w:rFonts w:hint="eastAsia"/>
        </w:rPr>
      </w:pPr>
      <w:bookmarkStart w:id="5" w:name="_Toc32156046"/>
      <w:bookmarkStart w:id="6" w:name="_Toc32221542"/>
      <w:bookmarkStart w:id="7" w:name="_Toc34314303"/>
      <w:r w:rsidRPr="001F17EB">
        <w:t>关于支持新型冠状病毒感染的肺炎疫情防控有关个人所得税政策的公告</w:t>
      </w:r>
      <w:bookmarkEnd w:id="5"/>
      <w:bookmarkEnd w:id="6"/>
      <w:bookmarkEnd w:id="7"/>
    </w:p>
    <w:p w:rsidR="00075D10" w:rsidRPr="001F17EB" w:rsidRDefault="00075D10" w:rsidP="00075D10">
      <w:pPr>
        <w:pStyle w:val="2"/>
        <w:spacing w:before="312" w:after="156"/>
        <w:rPr>
          <w:rFonts w:hint="eastAsia"/>
          <w:shd w:val="clear" w:color="auto" w:fill="FFFFFF"/>
        </w:rPr>
      </w:pPr>
      <w:bookmarkStart w:id="8" w:name="_Toc32221543"/>
      <w:bookmarkStart w:id="9" w:name="_Toc34314304"/>
      <w:r w:rsidRPr="001F17EB">
        <w:rPr>
          <w:shd w:val="clear" w:color="auto" w:fill="FFFFFF"/>
        </w:rPr>
        <w:t>财政部</w:t>
      </w:r>
      <w:r w:rsidRPr="001F17EB">
        <w:rPr>
          <w:shd w:val="clear" w:color="auto" w:fill="FFFFFF"/>
        </w:rPr>
        <w:t xml:space="preserve"> </w:t>
      </w:r>
      <w:r w:rsidRPr="001F17EB">
        <w:rPr>
          <w:shd w:val="clear" w:color="auto" w:fill="FFFFFF"/>
        </w:rPr>
        <w:t>税务总局公告</w:t>
      </w:r>
      <w:r w:rsidRPr="001F17EB">
        <w:rPr>
          <w:shd w:val="clear" w:color="auto" w:fill="FFFFFF"/>
        </w:rPr>
        <w:t>2020</w:t>
      </w:r>
      <w:r w:rsidRPr="001F17EB">
        <w:rPr>
          <w:shd w:val="clear" w:color="auto" w:fill="FFFFFF"/>
        </w:rPr>
        <w:t>年第</w:t>
      </w:r>
      <w:r w:rsidRPr="001F17EB">
        <w:rPr>
          <w:shd w:val="clear" w:color="auto" w:fill="FFFFFF"/>
        </w:rPr>
        <w:t>10</w:t>
      </w:r>
      <w:r w:rsidRPr="001F17EB">
        <w:rPr>
          <w:shd w:val="clear" w:color="auto" w:fill="FFFFFF"/>
        </w:rPr>
        <w:t>号</w:t>
      </w:r>
      <w:r w:rsidRPr="001F17EB">
        <w:rPr>
          <w:rFonts w:hint="eastAsia"/>
          <w:shd w:val="clear" w:color="auto" w:fill="FFFFFF"/>
        </w:rPr>
        <w:t xml:space="preserve">     2020-02-06</w:t>
      </w:r>
      <w:bookmarkEnd w:id="8"/>
      <w:bookmarkEnd w:id="9"/>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为支持新型冠状病毒感染的肺炎疫情防控工作，现就有关个人所得税政策公告如下：</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一、对参加疫情防治工作的医务人员和防疫工作者按照政府规定标准取得的临时性工作补助和奖金，免征个人所得税。政府规定标准包括各级政府规定的补助和奖金标准。</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对省级及省级以上人民政府规定的对参与疫情防控人员的临时性工作补助和奖金，比照执行。</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二、单位发给个人用于预防新型冠状病毒感染的肺炎的药品、医疗用品和防护用品等实物（不包括现金），不计入工资、薪金收入，免征个人所得税。</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三、本公告自2020年1月1日起施行，截止日期视疫情情况另行公告。</w:t>
      </w:r>
    </w:p>
    <w:p w:rsidR="00075D10" w:rsidRPr="001F17EB" w:rsidRDefault="00075D10" w:rsidP="00075D10">
      <w:pPr>
        <w:autoSpaceDE w:val="0"/>
        <w:autoSpaceDN w:val="0"/>
        <w:adjustRightInd w:val="0"/>
        <w:ind w:firstLine="480"/>
        <w:rPr>
          <w:rFonts w:ascii="楷体" w:eastAsia="楷体" w:hAnsi="楷体" w:cs="微软雅黑"/>
          <w:color w:val="333333"/>
          <w:kern w:val="0"/>
          <w:highlight w:val="white"/>
        </w:rPr>
      </w:pPr>
    </w:p>
    <w:p w:rsidR="00075D10" w:rsidRDefault="00075D10" w:rsidP="00075D10">
      <w:pPr>
        <w:pStyle w:val="1"/>
        <w:rPr>
          <w:rFonts w:hint="eastAsia"/>
        </w:rPr>
      </w:pPr>
      <w:bookmarkStart w:id="10" w:name="_Toc32221544"/>
      <w:bookmarkStart w:id="11" w:name="_Toc34314305"/>
      <w:r w:rsidRPr="001F17EB">
        <w:t>财政部</w:t>
      </w:r>
      <w:r w:rsidRPr="001F17EB">
        <w:t xml:space="preserve"> </w:t>
      </w:r>
      <w:r w:rsidRPr="001F17EB">
        <w:t>税务总局</w:t>
      </w:r>
      <w:bookmarkEnd w:id="10"/>
      <w:bookmarkEnd w:id="11"/>
    </w:p>
    <w:p w:rsidR="00075D10" w:rsidRPr="001F17EB" w:rsidRDefault="00075D10" w:rsidP="00075D10">
      <w:pPr>
        <w:pStyle w:val="1"/>
        <w:numPr>
          <w:ilvl w:val="0"/>
          <w:numId w:val="0"/>
        </w:numPr>
        <w:rPr>
          <w:rFonts w:hint="eastAsia"/>
        </w:rPr>
      </w:pPr>
      <w:bookmarkStart w:id="12" w:name="_Toc32156049"/>
      <w:bookmarkStart w:id="13" w:name="_Toc32221545"/>
      <w:bookmarkStart w:id="14" w:name="_Toc34314306"/>
      <w:r w:rsidRPr="001F17EB">
        <w:t>关于支持新型冠状病毒感染的肺炎疫情防控有关捐赠税收政策的公告</w:t>
      </w:r>
      <w:bookmarkEnd w:id="12"/>
      <w:bookmarkEnd w:id="13"/>
      <w:bookmarkEnd w:id="14"/>
    </w:p>
    <w:p w:rsidR="00075D10" w:rsidRPr="001F17EB" w:rsidRDefault="00075D10" w:rsidP="00075D10">
      <w:pPr>
        <w:pStyle w:val="2"/>
        <w:spacing w:before="312" w:after="156"/>
        <w:rPr>
          <w:rFonts w:hint="eastAsia"/>
          <w:shd w:val="clear" w:color="auto" w:fill="FFFFFF"/>
        </w:rPr>
      </w:pPr>
      <w:bookmarkStart w:id="15" w:name="_Toc32221546"/>
      <w:bookmarkStart w:id="16" w:name="_Toc34314307"/>
      <w:r w:rsidRPr="001F17EB">
        <w:rPr>
          <w:shd w:val="clear" w:color="auto" w:fill="FFFFFF"/>
        </w:rPr>
        <w:t>财政部</w:t>
      </w:r>
      <w:r w:rsidRPr="001F17EB">
        <w:rPr>
          <w:shd w:val="clear" w:color="auto" w:fill="FFFFFF"/>
        </w:rPr>
        <w:t xml:space="preserve"> </w:t>
      </w:r>
      <w:r w:rsidRPr="001F17EB">
        <w:rPr>
          <w:shd w:val="clear" w:color="auto" w:fill="FFFFFF"/>
        </w:rPr>
        <w:t>税务总局公告</w:t>
      </w:r>
      <w:r w:rsidRPr="001F17EB">
        <w:rPr>
          <w:shd w:val="clear" w:color="auto" w:fill="FFFFFF"/>
        </w:rPr>
        <w:t>2020</w:t>
      </w:r>
      <w:r w:rsidRPr="001F17EB">
        <w:rPr>
          <w:shd w:val="clear" w:color="auto" w:fill="FFFFFF"/>
        </w:rPr>
        <w:t>年第</w:t>
      </w:r>
      <w:r w:rsidRPr="001F17EB">
        <w:rPr>
          <w:shd w:val="clear" w:color="auto" w:fill="FFFFFF"/>
        </w:rPr>
        <w:t>9</w:t>
      </w:r>
      <w:r w:rsidRPr="001F17EB">
        <w:rPr>
          <w:shd w:val="clear" w:color="auto" w:fill="FFFFFF"/>
        </w:rPr>
        <w:t>号</w:t>
      </w:r>
      <w:r w:rsidRPr="001F17EB">
        <w:rPr>
          <w:rFonts w:hint="eastAsia"/>
          <w:shd w:val="clear" w:color="auto" w:fill="FFFFFF"/>
        </w:rPr>
        <w:t xml:space="preserve">        2020-02-06</w:t>
      </w:r>
      <w:bookmarkEnd w:id="15"/>
      <w:bookmarkEnd w:id="16"/>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为支持新型冠状病毒感染的肺炎疫情防控工作，现就有关捐赠税收政策公告如下：</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一、企业和个人通过公益性社会组织或者县级以上人民政府及其部门等国家机关，捐赠用于应对新型冠状病毒感染的肺炎疫情的现金和物品，允许在计算应纳税所得额时全额扣除。</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二、企业和个人直接向承担疫情防治任务的医院捐赠用于应对新型冠状病毒感染的肺炎疫情的物品，允许在计算应纳税所得额时全额扣除。</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捐赠人</w:t>
      </w:r>
      <w:proofErr w:type="gramStart"/>
      <w:r w:rsidRPr="00075D10">
        <w:rPr>
          <w:rFonts w:ascii="楷体_GB2312" w:eastAsia="楷体_GB2312" w:hAnsi="楷体" w:hint="eastAsia"/>
          <w:color w:val="333333"/>
        </w:rPr>
        <w:t>凭承担</w:t>
      </w:r>
      <w:proofErr w:type="gramEnd"/>
      <w:r w:rsidRPr="00075D10">
        <w:rPr>
          <w:rFonts w:ascii="楷体_GB2312" w:eastAsia="楷体_GB2312" w:hAnsi="楷体" w:hint="eastAsia"/>
          <w:color w:val="333333"/>
        </w:rPr>
        <w:t>疫情防治任务的医院开具的捐赠接收</w:t>
      </w:r>
      <w:proofErr w:type="gramStart"/>
      <w:r w:rsidRPr="00075D10">
        <w:rPr>
          <w:rFonts w:ascii="楷体_GB2312" w:eastAsia="楷体_GB2312" w:hAnsi="楷体" w:hint="eastAsia"/>
          <w:color w:val="333333"/>
        </w:rPr>
        <w:t>函办理</w:t>
      </w:r>
      <w:proofErr w:type="gramEnd"/>
      <w:r w:rsidRPr="00075D10">
        <w:rPr>
          <w:rFonts w:ascii="楷体_GB2312" w:eastAsia="楷体_GB2312" w:hAnsi="楷体" w:hint="eastAsia"/>
          <w:color w:val="333333"/>
        </w:rPr>
        <w:t>税前扣除事宜。</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三、单位和个体工商户将自产、委托加工或购买的货物，通过公益性社会组织和县级以上人民政府及其部门等国家机关，或者直接向承担疫情防治任务的医</w:t>
      </w:r>
      <w:r w:rsidRPr="00075D10">
        <w:rPr>
          <w:rFonts w:ascii="楷体_GB2312" w:eastAsia="楷体_GB2312" w:hAnsi="楷体" w:hint="eastAsia"/>
          <w:color w:val="333333"/>
        </w:rPr>
        <w:lastRenderedPageBreak/>
        <w:t>院，无偿捐赠用于应对新型冠状病毒感染的肺炎疫情的，免征增值税、消费税、城市维护建设税、教育费附加、地方教育附加。</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四、国家机关、公益性社会组织和承担疫情防治任务的医院接受的捐赠，应专项用于应对新型冠状病毒感染的肺炎疫情工作，不得挪作他用。</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五、本公告自2020年1月1日起施行，截止日期视疫情情况另行公告。</w:t>
      </w:r>
    </w:p>
    <w:p w:rsidR="00075D10" w:rsidRPr="00075D10" w:rsidRDefault="00075D10" w:rsidP="00075D10">
      <w:pPr>
        <w:autoSpaceDE w:val="0"/>
        <w:autoSpaceDN w:val="0"/>
        <w:adjustRightInd w:val="0"/>
        <w:ind w:firstLine="480"/>
        <w:rPr>
          <w:rFonts w:ascii="楷体_GB2312" w:hAnsi="楷体" w:cs="??_GB2312" w:hint="eastAsia"/>
          <w:kern w:val="0"/>
          <w:highlight w:val="white"/>
        </w:rPr>
      </w:pPr>
    </w:p>
    <w:p w:rsidR="00075D10" w:rsidRPr="0004053C" w:rsidRDefault="00075D10" w:rsidP="00075D10">
      <w:pPr>
        <w:pStyle w:val="1"/>
        <w:rPr>
          <w:rFonts w:hint="eastAsia"/>
        </w:rPr>
      </w:pPr>
      <w:bookmarkStart w:id="17" w:name="_Toc32221547"/>
      <w:bookmarkStart w:id="18" w:name="_Toc34314308"/>
      <w:r w:rsidRPr="0004053C">
        <w:t>财政部</w:t>
      </w:r>
      <w:r w:rsidRPr="0004053C">
        <w:t xml:space="preserve"> </w:t>
      </w:r>
      <w:r w:rsidRPr="0004053C">
        <w:t>税务总局</w:t>
      </w:r>
      <w:bookmarkEnd w:id="17"/>
      <w:bookmarkEnd w:id="18"/>
    </w:p>
    <w:p w:rsidR="00075D10" w:rsidRPr="0004053C" w:rsidRDefault="00075D10" w:rsidP="00075D10">
      <w:pPr>
        <w:pStyle w:val="1"/>
        <w:numPr>
          <w:ilvl w:val="0"/>
          <w:numId w:val="0"/>
        </w:numPr>
        <w:rPr>
          <w:rFonts w:hint="eastAsia"/>
        </w:rPr>
      </w:pPr>
      <w:bookmarkStart w:id="19" w:name="_Toc32221548"/>
      <w:bookmarkStart w:id="20" w:name="_Toc34314309"/>
      <w:r w:rsidRPr="0004053C">
        <w:t>关于支持新型冠状病毒感染的肺炎疫情防控有关税收政策的公告</w:t>
      </w:r>
      <w:bookmarkEnd w:id="19"/>
      <w:bookmarkEnd w:id="20"/>
    </w:p>
    <w:p w:rsidR="00075D10" w:rsidRPr="009C0149" w:rsidRDefault="00075D10" w:rsidP="00075D10">
      <w:pPr>
        <w:pStyle w:val="2"/>
        <w:spacing w:before="312" w:after="156"/>
        <w:rPr>
          <w:rFonts w:hint="eastAsia"/>
          <w:shd w:val="clear" w:color="auto" w:fill="FFFFFF"/>
        </w:rPr>
      </w:pPr>
      <w:bookmarkStart w:id="21" w:name="_Toc32221549"/>
      <w:bookmarkStart w:id="22" w:name="_Toc34314310"/>
      <w:r w:rsidRPr="009C0149">
        <w:rPr>
          <w:shd w:val="clear" w:color="auto" w:fill="FFFFFF"/>
        </w:rPr>
        <w:t>财政部</w:t>
      </w:r>
      <w:r>
        <w:rPr>
          <w:rFonts w:hint="eastAsia"/>
          <w:shd w:val="clear" w:color="auto" w:fill="FFFFFF"/>
        </w:rPr>
        <w:t xml:space="preserve"> </w:t>
      </w:r>
      <w:r w:rsidRPr="009C0149">
        <w:rPr>
          <w:shd w:val="clear" w:color="auto" w:fill="FFFFFF"/>
        </w:rPr>
        <w:t>税务总局公告</w:t>
      </w:r>
      <w:r w:rsidRPr="009C0149">
        <w:rPr>
          <w:shd w:val="clear" w:color="auto" w:fill="FFFFFF"/>
        </w:rPr>
        <w:t>2020</w:t>
      </w:r>
      <w:r w:rsidRPr="009C0149">
        <w:rPr>
          <w:shd w:val="clear" w:color="auto" w:fill="FFFFFF"/>
        </w:rPr>
        <w:t>年第</w:t>
      </w:r>
      <w:r w:rsidRPr="009C0149">
        <w:rPr>
          <w:shd w:val="clear" w:color="auto" w:fill="FFFFFF"/>
        </w:rPr>
        <w:t>8</w:t>
      </w:r>
      <w:r w:rsidRPr="009C0149">
        <w:rPr>
          <w:shd w:val="clear" w:color="auto" w:fill="FFFFFF"/>
        </w:rPr>
        <w:t>号</w:t>
      </w:r>
      <w:r w:rsidRPr="009C0149">
        <w:rPr>
          <w:rFonts w:hint="eastAsia"/>
          <w:shd w:val="clear" w:color="auto" w:fill="FFFFFF"/>
        </w:rPr>
        <w:t xml:space="preserve">    </w:t>
      </w:r>
      <w:r w:rsidRPr="009C0149">
        <w:rPr>
          <w:color w:val="333333"/>
          <w:shd w:val="clear" w:color="auto" w:fill="FFFFFF"/>
        </w:rPr>
        <w:t>2020</w:t>
      </w:r>
      <w:r w:rsidRPr="009C0149">
        <w:rPr>
          <w:rFonts w:hint="eastAsia"/>
          <w:color w:val="333333"/>
          <w:shd w:val="clear" w:color="auto" w:fill="FFFFFF"/>
        </w:rPr>
        <w:t>-</w:t>
      </w:r>
      <w:r w:rsidRPr="009C0149">
        <w:rPr>
          <w:color w:val="333333"/>
          <w:shd w:val="clear" w:color="auto" w:fill="FFFFFF"/>
        </w:rPr>
        <w:t>2</w:t>
      </w:r>
      <w:r w:rsidRPr="009C0149">
        <w:rPr>
          <w:rFonts w:hint="eastAsia"/>
          <w:color w:val="333333"/>
          <w:shd w:val="clear" w:color="auto" w:fill="FFFFFF"/>
        </w:rPr>
        <w:t>-</w:t>
      </w:r>
      <w:r w:rsidRPr="009C0149">
        <w:rPr>
          <w:color w:val="333333"/>
          <w:shd w:val="clear" w:color="auto" w:fill="FFFFFF"/>
        </w:rPr>
        <w:t>6</w:t>
      </w:r>
      <w:bookmarkEnd w:id="21"/>
      <w:bookmarkEnd w:id="22"/>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为进一步做好新型冠状病毒感染的肺炎疫情防控工作，支持相关企业发展，现就有关税收政策公告如下：</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一、对疫情防控重点保障物资生产企业为扩大产能新购置的相关设备，允许一次性计入当期成本费用在企业所得税税前扣除。</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二、疫情防控重点保障物资生产企业可以按月向主管税务机关申请全额退还增值税增量留抵税额。</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本公告所称增量留抵税额，是指与2019年12月底相比新增加的期末留抵税额。</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本公告第一条、第二条所称疫情防控重点保障物资生产企业名单，由省级及以上发展改革部门、工业和信息化部门确定。</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三、对纳税人运输疫情防控重点保障物资取得的收入，免征增值税。</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疫情防控重点保障物资的具体范围，由国家发展改革委、工业和信息化部确定。</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四、受疫情影响较大的困难行业企业2020年度发生的亏损，最长结转年限由5年延长至8年。</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困难行业企业，包括交通运输、餐饮、住宿、旅游（指旅行社及相关服务、游览景区管理两类）四大类，具体判断标准按照现行《国民经济行业分类》执行。困难行业企业2020年度主营业务收入须占收入总额（剔除不征税收入和投资收益）的50%以上。</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五、对纳税人提供公共交通运输服务、生活服务，以及为居民提供必需生活物资</w:t>
      </w:r>
      <w:proofErr w:type="gramStart"/>
      <w:r w:rsidRPr="00075D10">
        <w:rPr>
          <w:rFonts w:ascii="楷体_GB2312" w:eastAsia="楷体_GB2312" w:hAnsi="楷体" w:hint="eastAsia"/>
          <w:color w:val="333333"/>
        </w:rPr>
        <w:t>快递收派服务</w:t>
      </w:r>
      <w:proofErr w:type="gramEnd"/>
      <w:r w:rsidRPr="00075D10">
        <w:rPr>
          <w:rFonts w:ascii="楷体_GB2312" w:eastAsia="楷体_GB2312" w:hAnsi="楷体" w:hint="eastAsia"/>
          <w:color w:val="333333"/>
        </w:rPr>
        <w:t>取得的收入，免征增值税。</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公共交通运输服务的具体范围，按照《营业税改征增值税试点有关事项的规定》（财税〔2016〕36号印发）执行。</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lastRenderedPageBreak/>
        <w:t>生活服务、</w:t>
      </w:r>
      <w:proofErr w:type="gramStart"/>
      <w:r w:rsidRPr="00075D10">
        <w:rPr>
          <w:rFonts w:ascii="楷体_GB2312" w:eastAsia="楷体_GB2312" w:hAnsi="楷体" w:hint="eastAsia"/>
          <w:color w:val="333333"/>
        </w:rPr>
        <w:t>快递收派服务</w:t>
      </w:r>
      <w:proofErr w:type="gramEnd"/>
      <w:r w:rsidRPr="00075D10">
        <w:rPr>
          <w:rFonts w:ascii="楷体_GB2312" w:eastAsia="楷体_GB2312" w:hAnsi="楷体" w:hint="eastAsia"/>
          <w:color w:val="333333"/>
        </w:rPr>
        <w:t>的具体范围，按照《销售服务、无形资产、不动产注释》（财税〔2016〕36号印发）执行。</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六、本公告自2020年1月1日起实施，截止日期视疫情情况另行公告。</w:t>
      </w:r>
    </w:p>
    <w:p w:rsidR="00075D10" w:rsidRPr="00075D10" w:rsidRDefault="00075D10" w:rsidP="00075D10">
      <w:pPr>
        <w:autoSpaceDE w:val="0"/>
        <w:autoSpaceDN w:val="0"/>
        <w:adjustRightInd w:val="0"/>
        <w:ind w:firstLine="480"/>
        <w:rPr>
          <w:rFonts w:ascii="楷体_GB2312" w:hAnsi="楷体" w:hint="eastAsia"/>
        </w:rPr>
      </w:pPr>
    </w:p>
    <w:p w:rsidR="00075D10" w:rsidRPr="0004053C" w:rsidRDefault="00075D10" w:rsidP="00075D10">
      <w:pPr>
        <w:pStyle w:val="1"/>
        <w:rPr>
          <w:rFonts w:hint="eastAsia"/>
        </w:rPr>
      </w:pPr>
      <w:bookmarkStart w:id="23" w:name="_Toc32221550"/>
      <w:bookmarkStart w:id="24" w:name="_Toc34314311"/>
      <w:r w:rsidRPr="0004053C">
        <w:t>财政部</w:t>
      </w:r>
      <w:r w:rsidRPr="0004053C">
        <w:t xml:space="preserve"> </w:t>
      </w:r>
      <w:r w:rsidRPr="0004053C">
        <w:t>海关总署</w:t>
      </w:r>
      <w:r w:rsidRPr="0004053C">
        <w:t xml:space="preserve"> </w:t>
      </w:r>
      <w:r w:rsidRPr="0004053C">
        <w:t>税务总局</w:t>
      </w:r>
      <w:bookmarkEnd w:id="23"/>
      <w:bookmarkEnd w:id="24"/>
    </w:p>
    <w:p w:rsidR="00075D10" w:rsidRPr="0004053C" w:rsidRDefault="00075D10" w:rsidP="00075D10">
      <w:pPr>
        <w:pStyle w:val="1"/>
        <w:numPr>
          <w:ilvl w:val="0"/>
          <w:numId w:val="0"/>
        </w:numPr>
        <w:rPr>
          <w:rFonts w:hint="eastAsia"/>
        </w:rPr>
      </w:pPr>
      <w:bookmarkStart w:id="25" w:name="_Toc32221551"/>
      <w:bookmarkStart w:id="26" w:name="_Toc34314312"/>
      <w:r w:rsidRPr="0004053C">
        <w:t>关于防控新型冠状病毒感染的肺炎疫情进口物资免税政策的公告</w:t>
      </w:r>
      <w:bookmarkEnd w:id="25"/>
      <w:bookmarkEnd w:id="26"/>
    </w:p>
    <w:p w:rsidR="00075D10" w:rsidRPr="009C0149" w:rsidRDefault="00075D10" w:rsidP="00075D10">
      <w:pPr>
        <w:pStyle w:val="2"/>
        <w:spacing w:before="312" w:after="156"/>
        <w:rPr>
          <w:rFonts w:hint="eastAsia"/>
          <w:shd w:val="clear" w:color="auto" w:fill="FFFFFF"/>
        </w:rPr>
      </w:pPr>
      <w:bookmarkStart w:id="27" w:name="_Toc32221552"/>
      <w:bookmarkStart w:id="28" w:name="_Toc34314313"/>
      <w:r w:rsidRPr="009C0149">
        <w:rPr>
          <w:shd w:val="clear" w:color="auto" w:fill="FFFFFF"/>
        </w:rPr>
        <w:t>财政部公告</w:t>
      </w:r>
      <w:r w:rsidRPr="009C0149">
        <w:rPr>
          <w:shd w:val="clear" w:color="auto" w:fill="FFFFFF"/>
        </w:rPr>
        <w:t>2020</w:t>
      </w:r>
      <w:r w:rsidRPr="009C0149">
        <w:rPr>
          <w:shd w:val="clear" w:color="auto" w:fill="FFFFFF"/>
        </w:rPr>
        <w:t>年第</w:t>
      </w:r>
      <w:r w:rsidRPr="009C0149">
        <w:rPr>
          <w:shd w:val="clear" w:color="auto" w:fill="FFFFFF"/>
        </w:rPr>
        <w:t>6</w:t>
      </w:r>
      <w:r w:rsidRPr="009C0149">
        <w:rPr>
          <w:shd w:val="clear" w:color="auto" w:fill="FFFFFF"/>
        </w:rPr>
        <w:t>号</w:t>
      </w:r>
      <w:r w:rsidRPr="009C0149">
        <w:rPr>
          <w:rFonts w:hint="eastAsia"/>
          <w:shd w:val="clear" w:color="auto" w:fill="FFFFFF"/>
        </w:rPr>
        <w:t xml:space="preserve">     2020-02-01</w:t>
      </w:r>
      <w:bookmarkEnd w:id="27"/>
      <w:bookmarkEnd w:id="28"/>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根据财政部、海关总署和税务总局联合发布的《慈善捐赠物资免征进口税收暂行办法》（公告2015年第102号）等有关规定，境外捐赠人无偿向受赠人捐赠的用于防控新型冠状病毒感染的肺炎疫情（以下简称疫情）进口物资可免征进口税收。为进一步支持疫情防控工作，自2020年1月1日至3月31日，实行更优惠的进口税收政策，现公告如下：</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一、适度扩大《慈善捐赠物资免征进口税收暂行办法》规定的免税进口范围，对捐赠用于疫情防控的进口物资，免征进口关税和进口环节增值税、消费税。</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（1）进口物资增加试剂，消毒物品，防护用品，救护车、防疫车、消毒用车、应急指挥车。</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2）免税范围增加国内有关政府部门、企事业单位、社会团体、个人以及来华或在华的外国公民从境外或海关特殊监管区域进口并直接捐赠；境内加工贸易企业捐赠。捐赠物资应直接用于防控疫情且符合前述第（1）项或《慈善捐赠物资免征进口税收暂行办法》规定。</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（3）受赠人增加省级民政部门或其指定的单位。省级民政部门将指定的单位名单函告所在地直属海关及省级税务部门。</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无明确受赠人的捐赠进口物资，由中国红十字会总会、中华全国妇女联合会、中国残疾人联合会、中华慈善总会、中国初级卫生保健基金会、中国宋庆龄基金会或中国癌症基金会作为受赠人接收。</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二、对卫生健康主管部门组织进口的直接用于防控疫情物资免征关税。进口物资应符合前述第一条第（1）项或《慈善捐赠物资免征进口税收暂行办法》规定。省级财政厅（局）会同省级卫生健康主管部门确定进口单位名单、进口物资清单，函告所在地直属海关及省级税务部门。</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三、本公告项下免税进口物资，已征收的应免税款予以退还。其中，已征税进口且尚未申报增值税进项税额抵扣的，可凭主管税务机关出具的《防控新型冠状病毒感染的肺炎疫情进口物资增值税进项税额未抵扣证明》（见附件），向海</w:t>
      </w:r>
      <w:r w:rsidRPr="00075D10">
        <w:rPr>
          <w:rFonts w:ascii="楷体_GB2312" w:eastAsia="楷体_GB2312" w:hAnsi="楷体" w:hint="eastAsia"/>
          <w:color w:val="000000" w:themeColor="text1"/>
        </w:rPr>
        <w:lastRenderedPageBreak/>
        <w:t>关申请办理退还已征进口关税和进口环节增值税、消费税手续；已申报增值税进项税额抵扣的，仅向海关申请办理退还已征进口关税和进口环节消费税手续。有关进口单位应在2020年9月30日前向海关办理退税手续。</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四、本公告项下免税进口物资，可按照或比照海关总署公告2020年第17号，先登记放行，再按规定补办相关手续。</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r w:rsidRPr="00075D10">
        <w:rPr>
          <w:rFonts w:ascii="楷体_GB2312" w:eastAsia="楷体_GB2312" w:hAnsi="楷体" w:hint="eastAsia"/>
          <w:color w:val="000000" w:themeColor="text1"/>
        </w:rPr>
        <w:t>附件：</w:t>
      </w:r>
      <w:hyperlink r:id="rId9" w:tgtFrame="_blank" w:history="1">
        <w:r w:rsidRPr="00075D10">
          <w:rPr>
            <w:rStyle w:val="a5"/>
            <w:rFonts w:ascii="楷体_GB2312" w:eastAsia="楷体_GB2312" w:hAnsi="楷体" w:hint="eastAsia"/>
            <w:color w:val="000000" w:themeColor="text1"/>
            <w:sz w:val="24"/>
            <w:szCs w:val="24"/>
          </w:rPr>
          <w:t>防控新型冠状病毒感染的肺炎疫情进口物资增值税进项税额未抵扣证明</w:t>
        </w:r>
      </w:hyperlink>
      <w:r w:rsidRPr="00075D10">
        <w:rPr>
          <w:rFonts w:ascii="楷体_GB2312" w:eastAsia="楷体_GB2312" w:hAnsi="楷体" w:hint="eastAsia"/>
          <w:color w:val="000000" w:themeColor="text1"/>
        </w:rPr>
        <w:t>（略）</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000000" w:themeColor="text1"/>
        </w:rPr>
      </w:pPr>
    </w:p>
    <w:p w:rsidR="00075D10" w:rsidRDefault="00075D10" w:rsidP="00075D10">
      <w:pPr>
        <w:pStyle w:val="1"/>
        <w:rPr>
          <w:rFonts w:hint="eastAsia"/>
          <w:shd w:val="clear" w:color="auto" w:fill="FFFFFF"/>
        </w:rPr>
      </w:pPr>
      <w:bookmarkStart w:id="29" w:name="_Toc32221553"/>
      <w:bookmarkStart w:id="30" w:name="_Toc34314314"/>
      <w:r w:rsidRPr="009C0149">
        <w:rPr>
          <w:rFonts w:hint="eastAsia"/>
          <w:shd w:val="clear" w:color="auto" w:fill="FFFFFF"/>
        </w:rPr>
        <w:t>财政部</w:t>
      </w:r>
      <w:r w:rsidRPr="009C0149">
        <w:rPr>
          <w:rFonts w:hint="eastAsia"/>
          <w:shd w:val="clear" w:color="auto" w:fill="FFFFFF"/>
        </w:rPr>
        <w:t xml:space="preserve">  </w:t>
      </w:r>
      <w:r w:rsidRPr="009C0149">
        <w:rPr>
          <w:rFonts w:hint="eastAsia"/>
          <w:shd w:val="clear" w:color="auto" w:fill="FFFFFF"/>
        </w:rPr>
        <w:t>国家发展改革委</w:t>
      </w:r>
      <w:bookmarkEnd w:id="29"/>
      <w:bookmarkEnd w:id="30"/>
    </w:p>
    <w:p w:rsidR="00075D10" w:rsidRPr="009C0149" w:rsidRDefault="00075D10" w:rsidP="00075D10">
      <w:pPr>
        <w:pStyle w:val="1"/>
        <w:numPr>
          <w:ilvl w:val="0"/>
          <w:numId w:val="0"/>
        </w:numPr>
        <w:rPr>
          <w:rFonts w:hint="eastAsia"/>
          <w:b/>
        </w:rPr>
      </w:pPr>
      <w:bookmarkStart w:id="31" w:name="_Toc32221554"/>
      <w:bookmarkStart w:id="32" w:name="_Toc34314315"/>
      <w:r w:rsidRPr="009C0149">
        <w:t>关于新型冠状病毒感染的肺炎疫情防控期间免征部分行政事业性收费和政府性基金的公告</w:t>
      </w:r>
      <w:bookmarkEnd w:id="31"/>
      <w:bookmarkEnd w:id="32"/>
    </w:p>
    <w:p w:rsidR="00075D10" w:rsidRPr="00075D10" w:rsidRDefault="00075D10" w:rsidP="00075D10">
      <w:pPr>
        <w:pStyle w:val="2"/>
        <w:spacing w:before="312" w:after="156"/>
        <w:rPr>
          <w:rStyle w:val="a8"/>
          <w:rFonts w:hint="eastAsia"/>
          <w:b w:val="0"/>
          <w:bCs/>
          <w:shd w:val="clear" w:color="auto" w:fill="FFFFFF"/>
        </w:rPr>
      </w:pPr>
      <w:bookmarkStart w:id="33" w:name="_Toc32221555"/>
      <w:bookmarkStart w:id="34" w:name="_Toc34314316"/>
      <w:r w:rsidRPr="00075D10">
        <w:rPr>
          <w:rStyle w:val="a8"/>
          <w:rFonts w:hint="eastAsia"/>
          <w:b w:val="0"/>
          <w:bCs/>
          <w:shd w:val="clear" w:color="auto" w:fill="FFFFFF"/>
        </w:rPr>
        <w:t>财政部</w:t>
      </w:r>
      <w:r w:rsidRPr="00075D10">
        <w:rPr>
          <w:rStyle w:val="a8"/>
          <w:rFonts w:hint="eastAsia"/>
          <w:b w:val="0"/>
          <w:bCs/>
          <w:shd w:val="clear" w:color="auto" w:fill="FFFFFF"/>
        </w:rPr>
        <w:t xml:space="preserve"> </w:t>
      </w:r>
      <w:r w:rsidRPr="00075D10">
        <w:rPr>
          <w:rStyle w:val="a8"/>
          <w:rFonts w:hint="eastAsia"/>
          <w:b w:val="0"/>
          <w:bCs/>
          <w:shd w:val="clear" w:color="auto" w:fill="FFFFFF"/>
        </w:rPr>
        <w:t>国家发展改革委公告</w:t>
      </w:r>
      <w:r w:rsidRPr="00075D10">
        <w:rPr>
          <w:rStyle w:val="a8"/>
          <w:rFonts w:hint="eastAsia"/>
          <w:b w:val="0"/>
          <w:bCs/>
          <w:shd w:val="clear" w:color="auto" w:fill="FFFFFF"/>
        </w:rPr>
        <w:t>2020</w:t>
      </w:r>
      <w:r w:rsidRPr="00075D10">
        <w:rPr>
          <w:rStyle w:val="a8"/>
          <w:rFonts w:hint="eastAsia"/>
          <w:b w:val="0"/>
          <w:bCs/>
          <w:shd w:val="clear" w:color="auto" w:fill="FFFFFF"/>
        </w:rPr>
        <w:t>年第</w:t>
      </w:r>
      <w:r w:rsidRPr="00075D10">
        <w:rPr>
          <w:rStyle w:val="a8"/>
          <w:rFonts w:hint="eastAsia"/>
          <w:b w:val="0"/>
          <w:bCs/>
          <w:shd w:val="clear" w:color="auto" w:fill="FFFFFF"/>
        </w:rPr>
        <w:t>11</w:t>
      </w:r>
      <w:r w:rsidRPr="00075D10">
        <w:rPr>
          <w:rStyle w:val="a8"/>
          <w:rFonts w:hint="eastAsia"/>
          <w:b w:val="0"/>
          <w:bCs/>
          <w:shd w:val="clear" w:color="auto" w:fill="FFFFFF"/>
        </w:rPr>
        <w:t>号</w:t>
      </w:r>
      <w:r w:rsidRPr="00075D10">
        <w:rPr>
          <w:rStyle w:val="a8"/>
          <w:rFonts w:hint="eastAsia"/>
          <w:b w:val="0"/>
          <w:bCs/>
          <w:shd w:val="clear" w:color="auto" w:fill="FFFFFF"/>
        </w:rPr>
        <w:t xml:space="preserve">  2020-02-06</w:t>
      </w:r>
      <w:bookmarkEnd w:id="33"/>
      <w:bookmarkEnd w:id="34"/>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为进一步做好新型冠状病毒感染的肺炎疫情防控工作，支持相关企业发展，现就免征部分行政事业性收费和政府性基金有关政策公告如下：</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一、对进入医疗器械应急审批程序并与新型冠状病毒（2019-nCoV)相关的防控产品，免征医疗器械产品注册费；对进入药品特别审批程序、治疗和预防新型冠状病毒（2019-nCoV)感染肺炎的药品，免征药品注册费。</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二、免征航空公司应缴纳的民航发展基金。</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三、本公告自2020年1月1日起实施，截止日期视疫情情况另行公告。</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int="eastAsia"/>
          <w:color w:val="333333"/>
        </w:rPr>
      </w:pPr>
    </w:p>
    <w:p w:rsidR="00075D10" w:rsidRDefault="00075D10" w:rsidP="00075D10">
      <w:pPr>
        <w:pStyle w:val="1"/>
        <w:rPr>
          <w:rFonts w:hint="eastAsia"/>
          <w:shd w:val="clear" w:color="auto" w:fill="FFFFFF"/>
        </w:rPr>
      </w:pPr>
      <w:bookmarkStart w:id="35" w:name="_Toc32221556"/>
      <w:bookmarkStart w:id="36" w:name="_Toc34314317"/>
      <w:r w:rsidRPr="009C0149">
        <w:rPr>
          <w:rFonts w:hint="eastAsia"/>
          <w:shd w:val="clear" w:color="auto" w:fill="FFFFFF"/>
        </w:rPr>
        <w:t>国家税务总局宁波市税务局</w:t>
      </w:r>
      <w:bookmarkEnd w:id="35"/>
      <w:bookmarkEnd w:id="36"/>
    </w:p>
    <w:p w:rsidR="00075D10" w:rsidRPr="009C0149" w:rsidRDefault="00075D10" w:rsidP="00075D10">
      <w:pPr>
        <w:pStyle w:val="1"/>
        <w:numPr>
          <w:ilvl w:val="0"/>
          <w:numId w:val="0"/>
        </w:numPr>
        <w:rPr>
          <w:rFonts w:hint="eastAsia"/>
          <w:color w:val="3D3D3D"/>
          <w:shd w:val="clear" w:color="auto" w:fill="FFFFFF"/>
        </w:rPr>
      </w:pPr>
      <w:bookmarkStart w:id="37" w:name="_Toc32221557"/>
      <w:bookmarkStart w:id="38" w:name="_Toc34314318"/>
      <w:r w:rsidRPr="009C0149">
        <w:rPr>
          <w:rFonts w:hint="eastAsia"/>
          <w:color w:val="3D3D3D"/>
          <w:shd w:val="clear" w:color="auto" w:fill="FFFFFF"/>
        </w:rPr>
        <w:t>关于防范新型冠状病毒传播的纳税服务提醒</w:t>
      </w:r>
      <w:bookmarkEnd w:id="37"/>
      <w:bookmarkEnd w:id="38"/>
    </w:p>
    <w:p w:rsidR="00075D10" w:rsidRPr="009C0149" w:rsidRDefault="00075D10" w:rsidP="00075D10">
      <w:pPr>
        <w:pStyle w:val="2"/>
        <w:spacing w:before="312" w:after="156"/>
        <w:rPr>
          <w:rFonts w:hint="eastAsia"/>
          <w:shd w:val="clear" w:color="auto" w:fill="FFFFFF"/>
        </w:rPr>
      </w:pPr>
      <w:bookmarkStart w:id="39" w:name="_Toc32221558"/>
      <w:bookmarkStart w:id="40" w:name="_Toc34314319"/>
      <w:r w:rsidRPr="009C0149">
        <w:rPr>
          <w:rFonts w:hint="eastAsia"/>
          <w:shd w:val="clear" w:color="auto" w:fill="FFFFFF"/>
        </w:rPr>
        <w:t>来源</w:t>
      </w:r>
      <w:r w:rsidRPr="009C0149">
        <w:rPr>
          <w:rFonts w:hint="eastAsia"/>
          <w:shd w:val="clear" w:color="auto" w:fill="FFFFFF"/>
        </w:rPr>
        <w:t xml:space="preserve"> :</w:t>
      </w:r>
      <w:r w:rsidRPr="009C0149">
        <w:rPr>
          <w:rStyle w:val="apple-converted-space"/>
          <w:rFonts w:ascii="微软雅黑" w:eastAsia="楷体" w:hAnsi="微软雅黑" w:hint="eastAsia"/>
          <w:shd w:val="clear" w:color="auto" w:fill="FFFFFF"/>
        </w:rPr>
        <w:t> </w:t>
      </w:r>
      <w:r w:rsidRPr="009C0149">
        <w:rPr>
          <w:rFonts w:hint="eastAsia"/>
          <w:shd w:val="clear" w:color="auto" w:fill="FFFFFF"/>
        </w:rPr>
        <w:t>国家税务总局宁波市税务局</w:t>
      </w:r>
      <w:r w:rsidRPr="009C0149">
        <w:rPr>
          <w:rFonts w:hint="eastAsia"/>
          <w:shd w:val="clear" w:color="auto" w:fill="FFFFFF"/>
        </w:rPr>
        <w:t xml:space="preserve">      2020-01-28</w:t>
      </w:r>
      <w:bookmarkEnd w:id="39"/>
      <w:bookmarkEnd w:id="40"/>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尊敬的纳税人、缴费人：</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按照2020年1月21日国家</w:t>
      </w:r>
      <w:proofErr w:type="gramStart"/>
      <w:r w:rsidRPr="00075D10">
        <w:rPr>
          <w:rFonts w:ascii="楷体_GB2312" w:hAnsi="楷体" w:cs="宋体" w:hint="eastAsia"/>
          <w:color w:val="333333"/>
          <w:kern w:val="0"/>
        </w:rPr>
        <w:t>卫健委关于</w:t>
      </w:r>
      <w:proofErr w:type="gramEnd"/>
      <w:r w:rsidRPr="00075D10">
        <w:rPr>
          <w:rFonts w:ascii="楷体_GB2312" w:hAnsi="楷体" w:cs="宋体" w:hint="eastAsia"/>
          <w:color w:val="333333"/>
          <w:kern w:val="0"/>
        </w:rPr>
        <w:t>将新型冠状病毒感染的肺炎纳入《中华人民共和国传染病防治法》规定的乙类传染病，并采取甲类传染病的预防、控制措施的公告（2020年1号公告）要求，为迅速贯彻落实国家税务总局和宁波市委市政府疫情防控工作部署，满足节后广大纳税人、缴费人依法纳税（费）需求，国家税务总局宁波市税务局提醒您尽量选择通过非接触方式办理，减少实体办税服务厅办税，提倡“涉税事、网上办，非必须、</w:t>
      </w:r>
      <w:proofErr w:type="gramStart"/>
      <w:r w:rsidRPr="00075D10">
        <w:rPr>
          <w:rFonts w:ascii="楷体_GB2312" w:hAnsi="楷体" w:cs="宋体" w:hint="eastAsia"/>
          <w:color w:val="333333"/>
          <w:kern w:val="0"/>
        </w:rPr>
        <w:t>不</w:t>
      </w:r>
      <w:proofErr w:type="gramEnd"/>
      <w:r w:rsidRPr="00075D10">
        <w:rPr>
          <w:rFonts w:ascii="楷体_GB2312" w:hAnsi="楷体" w:cs="宋体" w:hint="eastAsia"/>
          <w:color w:val="333333"/>
          <w:kern w:val="0"/>
        </w:rPr>
        <w:t>窗口”，纳税服务提醒如下：</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lastRenderedPageBreak/>
        <w:t>一、在线办理涉税（费）事项</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（一）您可以通过电子税务局（链接地址：</w:t>
      </w:r>
      <w:hyperlink r:id="rId10" w:history="1">
        <w:r w:rsidRPr="00075D10">
          <w:rPr>
            <w:rFonts w:ascii="楷体_GB2312" w:hAnsi="楷体" w:cs="宋体" w:hint="eastAsia"/>
            <w:kern w:val="0"/>
            <w:u w:val="single"/>
          </w:rPr>
          <w:t>https://etax.ningbo.chinatax.gov.cn</w:t>
        </w:r>
      </w:hyperlink>
      <w:r w:rsidRPr="00075D10">
        <w:rPr>
          <w:rFonts w:ascii="楷体_GB2312" w:hAnsi="楷体" w:cs="宋体" w:hint="eastAsia"/>
          <w:kern w:val="0"/>
        </w:rPr>
        <w:t>）</w:t>
      </w:r>
      <w:r w:rsidRPr="00075D10">
        <w:rPr>
          <w:rFonts w:ascii="楷体_GB2312" w:hAnsi="楷体" w:cs="宋体" w:hint="eastAsia"/>
          <w:color w:val="333333"/>
          <w:kern w:val="0"/>
        </w:rPr>
        <w:t>办理以下常见涉税事项：</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1.登记类业务：新办纳税人套餐、变更税务登记、一般纳税人登记；</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2.申报类业务：各类常见高频税种申报，增值税一般纳税人申报、小规模纳税人引导式申报、逾期申报套餐、</w:t>
      </w:r>
      <w:proofErr w:type="gramStart"/>
      <w:r w:rsidRPr="00075D10">
        <w:rPr>
          <w:rFonts w:ascii="楷体_GB2312" w:hAnsi="楷体" w:cs="宋体" w:hint="eastAsia"/>
          <w:color w:val="333333"/>
          <w:kern w:val="0"/>
        </w:rPr>
        <w:t>车购税申报</w:t>
      </w:r>
      <w:proofErr w:type="gramEnd"/>
      <w:r w:rsidRPr="00075D10">
        <w:rPr>
          <w:rFonts w:ascii="楷体_GB2312" w:hAnsi="楷体" w:cs="宋体" w:hint="eastAsia"/>
          <w:color w:val="333333"/>
          <w:kern w:val="0"/>
        </w:rPr>
        <w:t>等；</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3.出口退税类业务：出口退（免）税备案、无纸化申报、扣税凭证误勾退税且未报退税回退申请等；</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4.综合类业务：开具完税（费）证明。</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（二）个人所得</w:t>
      </w:r>
      <w:proofErr w:type="gramStart"/>
      <w:r w:rsidRPr="00075D10">
        <w:rPr>
          <w:rFonts w:ascii="楷体_GB2312" w:hAnsi="楷体" w:cs="宋体" w:hint="eastAsia"/>
          <w:color w:val="333333"/>
          <w:kern w:val="0"/>
        </w:rPr>
        <w:t>税电子</w:t>
      </w:r>
      <w:proofErr w:type="gramEnd"/>
      <w:r w:rsidRPr="00075D10">
        <w:rPr>
          <w:rFonts w:ascii="楷体_GB2312" w:hAnsi="楷体" w:cs="宋体" w:hint="eastAsia"/>
          <w:color w:val="333333"/>
          <w:kern w:val="0"/>
        </w:rPr>
        <w:t>税务局（扣缴客户端）可办理专项附加扣除信息采集、申报、税款缴纳等事项。</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自然人纳税人可以通过个人所得税自然人电子税务局（WEB端）（链接地址：</w:t>
      </w:r>
      <w:hyperlink r:id="rId11" w:history="1">
        <w:r w:rsidRPr="00075D10">
          <w:rPr>
            <w:rFonts w:ascii="楷体_GB2312" w:hAnsi="楷体" w:cs="宋体" w:hint="eastAsia"/>
            <w:kern w:val="0"/>
            <w:u w:val="single"/>
          </w:rPr>
          <w:t>https://etax.chinatax.gov.cn/</w:t>
        </w:r>
      </w:hyperlink>
      <w:r w:rsidRPr="00075D10">
        <w:rPr>
          <w:rFonts w:ascii="楷体_GB2312" w:hAnsi="楷体" w:cs="宋体" w:hint="eastAsia"/>
          <w:kern w:val="0"/>
        </w:rPr>
        <w:t>）</w:t>
      </w:r>
      <w:r w:rsidRPr="00075D10">
        <w:rPr>
          <w:rFonts w:ascii="楷体_GB2312" w:hAnsi="楷体" w:cs="宋体" w:hint="eastAsia"/>
          <w:color w:val="333333"/>
          <w:kern w:val="0"/>
        </w:rPr>
        <w:t>、APP办理专项附加扣除信息填报、收入纳税明细查询等事项。</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（三）企业单位通过电子税务局办理社会保险费缴费申报；机关事业单位、非企业单位、个体工商户等组织无需缴费申报，直接由税务部门发起定时扣款，请保持账户余额充足。</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城乡居民、灵活就业人员除委托银行（银行卡、含社保卡已激活账户）扣款外，还可通过电子税务局、</w:t>
      </w:r>
      <w:proofErr w:type="gramStart"/>
      <w:r w:rsidRPr="00075D10">
        <w:rPr>
          <w:rFonts w:ascii="楷体_GB2312" w:hAnsi="楷体" w:cs="宋体" w:hint="eastAsia"/>
          <w:color w:val="333333"/>
          <w:kern w:val="0"/>
        </w:rPr>
        <w:t>浙里办</w:t>
      </w:r>
      <w:proofErr w:type="gramEnd"/>
      <w:r w:rsidRPr="00075D10">
        <w:rPr>
          <w:rFonts w:ascii="楷体_GB2312" w:hAnsi="楷体" w:cs="宋体" w:hint="eastAsia"/>
          <w:color w:val="333333"/>
          <w:kern w:val="0"/>
        </w:rPr>
        <w:t>APP、宁波税务APP、宁波税务公众号等</w:t>
      </w:r>
      <w:proofErr w:type="gramStart"/>
      <w:r w:rsidRPr="00075D10">
        <w:rPr>
          <w:rFonts w:ascii="楷体_GB2312" w:hAnsi="楷体" w:cs="宋体" w:hint="eastAsia"/>
          <w:color w:val="333333"/>
          <w:kern w:val="0"/>
        </w:rPr>
        <w:t>多种线</w:t>
      </w:r>
      <w:proofErr w:type="gramEnd"/>
      <w:r w:rsidRPr="00075D10">
        <w:rPr>
          <w:rFonts w:ascii="楷体_GB2312" w:hAnsi="楷体" w:cs="宋体" w:hint="eastAsia"/>
          <w:color w:val="333333"/>
          <w:kern w:val="0"/>
        </w:rPr>
        <w:t>上通道缴费。</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您在线办理过程中有任何问题，可通过</w:t>
      </w:r>
      <w:proofErr w:type="gramStart"/>
      <w:r w:rsidRPr="00075D10">
        <w:rPr>
          <w:rFonts w:ascii="楷体_GB2312" w:hAnsi="楷体" w:cs="宋体" w:hint="eastAsia"/>
          <w:color w:val="333333"/>
          <w:kern w:val="0"/>
        </w:rPr>
        <w:t>各地微信</w:t>
      </w:r>
      <w:proofErr w:type="gramEnd"/>
      <w:r w:rsidRPr="00075D10">
        <w:rPr>
          <w:rFonts w:ascii="楷体_GB2312" w:hAnsi="楷体" w:cs="宋体" w:hint="eastAsia"/>
          <w:color w:val="333333"/>
          <w:kern w:val="0"/>
        </w:rPr>
        <w:t>QQ群、征纳沟通平台等得到咨询解答，也可拨打所在区县12366纳税服务热线（联系方式附后）或宁波市税务局纳税服务热线0574-12366得到政策解答和办税指引，技术问题请拨打技术服务热线87912366。</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二、满足纳税人合理发票使用需求</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电子税务局可以为您办理发票申领、代开增值税专用发票并提供邮寄服务。</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您可以通过“增值税发票综合服务平台”或“宁波市电子税务局”办理抵扣勾选、</w:t>
      </w:r>
      <w:proofErr w:type="gramStart"/>
      <w:r w:rsidRPr="00075D10">
        <w:rPr>
          <w:rFonts w:ascii="楷体_GB2312" w:hAnsi="楷体" w:cs="宋体" w:hint="eastAsia"/>
          <w:color w:val="333333"/>
          <w:kern w:val="0"/>
        </w:rPr>
        <w:t>退税勾选业务</w:t>
      </w:r>
      <w:proofErr w:type="gramEnd"/>
      <w:r w:rsidRPr="00075D10">
        <w:rPr>
          <w:rFonts w:ascii="楷体_GB2312" w:hAnsi="楷体" w:cs="宋体" w:hint="eastAsia"/>
          <w:color w:val="333333"/>
          <w:kern w:val="0"/>
        </w:rPr>
        <w:t>。纳税人取得海关缴款书的信息采集、申请抵扣与退税等均在“增值税发票综合服务平台”进行操作，电子税务局的海关缴款书信息采集功能停用。</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三、实体办税时注意做好自我防护</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全市办税服务厅、服务热线将于2月3日起恢复对外办公。如您确有必要到实体办税服务厅办理，建议首选就近的24小时自助办税服务厅、自助办税点，或错峰前往办税服务厅办理。</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lastRenderedPageBreak/>
        <w:t>您在进入办税服务</w:t>
      </w:r>
      <w:proofErr w:type="gramStart"/>
      <w:r w:rsidRPr="00075D10">
        <w:rPr>
          <w:rFonts w:ascii="楷体_GB2312" w:hAnsi="楷体" w:cs="宋体" w:hint="eastAsia"/>
          <w:color w:val="333333"/>
          <w:kern w:val="0"/>
        </w:rPr>
        <w:t>厅办理</w:t>
      </w:r>
      <w:proofErr w:type="gramEnd"/>
      <w:r w:rsidRPr="00075D10">
        <w:rPr>
          <w:rFonts w:ascii="楷体_GB2312" w:hAnsi="楷体" w:cs="宋体" w:hint="eastAsia"/>
          <w:color w:val="333333"/>
          <w:kern w:val="0"/>
        </w:rPr>
        <w:t>涉税事项时，请自觉佩戴口罩，做好各种防护措施。不佩戴口罩或发现有发热、咳嗽等不适症状者，将暂不允许进入办税服务</w:t>
      </w:r>
      <w:proofErr w:type="gramStart"/>
      <w:r w:rsidRPr="00075D10">
        <w:rPr>
          <w:rFonts w:ascii="楷体_GB2312" w:hAnsi="楷体" w:cs="宋体" w:hint="eastAsia"/>
          <w:color w:val="333333"/>
          <w:kern w:val="0"/>
        </w:rPr>
        <w:t>厅办理</w:t>
      </w:r>
      <w:proofErr w:type="gramEnd"/>
      <w:r w:rsidRPr="00075D10">
        <w:rPr>
          <w:rFonts w:ascii="楷体_GB2312" w:hAnsi="楷体" w:cs="宋体" w:hint="eastAsia"/>
          <w:color w:val="333333"/>
          <w:kern w:val="0"/>
        </w:rPr>
        <w:t>业务。请广大纳税人、缴费人自觉配合疫情防控工作，我为人人，人人为我。</w:t>
      </w:r>
    </w:p>
    <w:p w:rsidR="00075D10" w:rsidRPr="00075D10" w:rsidRDefault="00075D10" w:rsidP="00075D10">
      <w:pPr>
        <w:widowControl/>
        <w:shd w:val="clear" w:color="auto" w:fill="FFFFFF"/>
        <w:ind w:firstLine="480"/>
        <w:jc w:val="left"/>
        <w:rPr>
          <w:rFonts w:ascii="楷体_GB2312" w:hAnsi="楷体" w:cs="宋体" w:hint="eastAsia"/>
          <w:color w:val="333333"/>
          <w:kern w:val="0"/>
        </w:rPr>
      </w:pPr>
      <w:r w:rsidRPr="00075D10">
        <w:rPr>
          <w:rFonts w:ascii="楷体_GB2312" w:hAnsi="楷体" w:cs="宋体" w:hint="eastAsia"/>
          <w:color w:val="333333"/>
          <w:kern w:val="0"/>
        </w:rPr>
        <w:t>感谢您对税务工作的支持和配合，再次祝您新年快乐、身体健康、万事如意、阖家幸福。</w:t>
      </w:r>
    </w:p>
    <w:p w:rsidR="00075D10" w:rsidRPr="00075D10" w:rsidRDefault="00075D10" w:rsidP="00075D10">
      <w:pPr>
        <w:widowControl/>
        <w:shd w:val="clear" w:color="auto" w:fill="FFFFFF"/>
        <w:spacing w:line="555" w:lineRule="atLeast"/>
        <w:ind w:firstLine="640"/>
        <w:jc w:val="left"/>
        <w:rPr>
          <w:rFonts w:ascii="楷体_GB2312" w:hAnsi="微软雅黑" w:cs="宋体" w:hint="eastAsia"/>
          <w:color w:val="333333"/>
          <w:kern w:val="0"/>
          <w:szCs w:val="21"/>
        </w:rPr>
      </w:pPr>
      <w:r w:rsidRPr="00075D10">
        <w:rPr>
          <w:rFonts w:ascii="楷体_GB2312" w:hAnsi="微软雅黑" w:cs="宋体" w:hint="eastAsia"/>
          <w:color w:val="333333"/>
          <w:kern w:val="0"/>
          <w:sz w:val="32"/>
          <w:szCs w:val="32"/>
        </w:rPr>
        <w:t> </w:t>
      </w:r>
    </w:p>
    <w:p w:rsidR="00075D10" w:rsidRPr="00075D10" w:rsidRDefault="00075D10" w:rsidP="00075D10">
      <w:pPr>
        <w:widowControl/>
        <w:shd w:val="clear" w:color="auto" w:fill="FFFFFF"/>
        <w:spacing w:line="555" w:lineRule="atLeast"/>
        <w:ind w:firstLine="640"/>
        <w:jc w:val="left"/>
        <w:rPr>
          <w:rFonts w:ascii="楷体_GB2312" w:hAnsi="微软雅黑" w:cs="宋体" w:hint="eastAsia"/>
          <w:color w:val="333333"/>
          <w:kern w:val="0"/>
          <w:szCs w:val="21"/>
        </w:rPr>
      </w:pPr>
      <w:r w:rsidRPr="00075D10">
        <w:rPr>
          <w:rFonts w:ascii="楷体_GB2312" w:hAnsi="微软雅黑" w:cs="宋体" w:hint="eastAsia"/>
          <w:color w:val="333333"/>
          <w:kern w:val="0"/>
          <w:sz w:val="32"/>
          <w:szCs w:val="32"/>
        </w:rPr>
        <w:t> </w:t>
      </w:r>
    </w:p>
    <w:p w:rsidR="00075D10" w:rsidRPr="00075D10" w:rsidRDefault="00075D10" w:rsidP="00075D10">
      <w:pPr>
        <w:widowControl/>
        <w:shd w:val="clear" w:color="auto" w:fill="FFFFFF"/>
        <w:ind w:firstLine="480"/>
        <w:jc w:val="right"/>
        <w:rPr>
          <w:rFonts w:ascii="楷体_GB2312" w:hAnsi="楷体" w:cs="宋体" w:hint="eastAsia"/>
          <w:color w:val="333333"/>
          <w:kern w:val="0"/>
        </w:rPr>
      </w:pPr>
      <w:r w:rsidRPr="00075D10">
        <w:rPr>
          <w:rFonts w:ascii="楷体_GB2312" w:hAnsi="楷体" w:cs="宋体" w:hint="eastAsia"/>
          <w:color w:val="333333"/>
          <w:kern w:val="0"/>
        </w:rPr>
        <w:t>国家税务总局宁波市税务局</w:t>
      </w:r>
    </w:p>
    <w:p w:rsidR="00075D10" w:rsidRPr="00075D10" w:rsidRDefault="00075D10" w:rsidP="00075D10">
      <w:pPr>
        <w:widowControl/>
        <w:shd w:val="clear" w:color="auto" w:fill="FFFFFF"/>
        <w:ind w:firstLine="480"/>
        <w:jc w:val="right"/>
        <w:rPr>
          <w:rFonts w:ascii="楷体_GB2312" w:hAnsi="楷体" w:cs="宋体" w:hint="eastAsia"/>
          <w:color w:val="333333"/>
          <w:kern w:val="0"/>
        </w:rPr>
      </w:pPr>
      <w:r w:rsidRPr="00075D10">
        <w:rPr>
          <w:rFonts w:ascii="楷体_GB2312" w:hAnsi="楷体" w:cs="宋体" w:hint="eastAsia"/>
          <w:color w:val="333333"/>
          <w:kern w:val="0"/>
        </w:rPr>
        <w:t>2020年1月28日</w:t>
      </w:r>
    </w:p>
    <w:p w:rsidR="00075D10" w:rsidRPr="00ED14A9" w:rsidRDefault="00075D10" w:rsidP="00075D10">
      <w:pPr>
        <w:widowControl/>
        <w:shd w:val="clear" w:color="auto" w:fill="FFFFFF"/>
        <w:spacing w:line="555" w:lineRule="atLeast"/>
        <w:ind w:firstLine="640"/>
        <w:jc w:val="right"/>
        <w:rPr>
          <w:rFonts w:ascii="微软雅黑" w:eastAsia="微软雅黑" w:hAnsi="微软雅黑" w:cs="宋体" w:hint="eastAsia"/>
          <w:color w:val="333333"/>
          <w:kern w:val="0"/>
          <w:szCs w:val="21"/>
        </w:rPr>
      </w:pPr>
      <w:r w:rsidRPr="00ED14A9">
        <w:rPr>
          <w:rFonts w:ascii="宋体" w:hAnsi="宋体" w:cs="宋体" w:hint="eastAsia"/>
          <w:color w:val="333333"/>
          <w:kern w:val="0"/>
          <w:sz w:val="32"/>
          <w:szCs w:val="32"/>
        </w:rPr>
        <w:t> </w:t>
      </w:r>
    </w:p>
    <w:tbl>
      <w:tblPr>
        <w:tblW w:w="8550" w:type="dxa"/>
        <w:jc w:val="center"/>
        <w:tblCellMar>
          <w:top w:w="15" w:type="dxa"/>
          <w:left w:w="15" w:type="dxa"/>
          <w:bottom w:w="15" w:type="dxa"/>
          <w:right w:w="15" w:type="dxa"/>
        </w:tblCellMar>
        <w:tblLook w:val="0000"/>
      </w:tblPr>
      <w:tblGrid>
        <w:gridCol w:w="630"/>
        <w:gridCol w:w="2490"/>
        <w:gridCol w:w="1995"/>
        <w:gridCol w:w="3435"/>
      </w:tblGrid>
      <w:tr w:rsidR="00075D10" w:rsidRPr="00ED14A9" w:rsidTr="005532FF">
        <w:trPr>
          <w:trHeight w:val="1065"/>
          <w:jc w:val="center"/>
        </w:trPr>
        <w:tc>
          <w:tcPr>
            <w:tcW w:w="8550" w:type="dxa"/>
            <w:gridSpan w:val="4"/>
            <w:tcBorders>
              <w:top w:val="nil"/>
              <w:left w:val="nil"/>
              <w:bottom w:val="nil"/>
              <w:right w:val="nil"/>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602"/>
              <w:jc w:val="center"/>
              <w:textAlignment w:val="center"/>
              <w:rPr>
                <w:rFonts w:ascii="楷体" w:eastAsia="楷体" w:hAnsi="楷体" w:cs="宋体"/>
                <w:kern w:val="0"/>
                <w:sz w:val="30"/>
                <w:szCs w:val="30"/>
              </w:rPr>
            </w:pPr>
            <w:r w:rsidRPr="0004053C">
              <w:rPr>
                <w:rFonts w:ascii="楷体" w:eastAsia="楷体" w:hAnsi="楷体" w:cs="宋体" w:hint="eastAsia"/>
                <w:b/>
                <w:bCs/>
                <w:kern w:val="0"/>
                <w:sz w:val="30"/>
                <w:szCs w:val="30"/>
              </w:rPr>
              <w:t>宁波市税务系统纳税服务热线电话号码一览表</w:t>
            </w:r>
          </w:p>
        </w:tc>
      </w:tr>
      <w:tr w:rsidR="00075D10" w:rsidRPr="0004053C" w:rsidTr="005532FF">
        <w:trPr>
          <w:trHeight w:val="525"/>
          <w:jc w:val="center"/>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b/>
                <w:bCs/>
                <w:color w:val="000000"/>
                <w:kern w:val="0"/>
              </w:rPr>
              <w:t>序号</w:t>
            </w:r>
          </w:p>
        </w:tc>
        <w:tc>
          <w:tcPr>
            <w:tcW w:w="2490"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2"/>
              <w:jc w:val="center"/>
              <w:textAlignment w:val="center"/>
              <w:rPr>
                <w:rFonts w:ascii="楷体" w:eastAsia="楷体" w:hAnsi="楷体" w:cs="宋体"/>
                <w:kern w:val="0"/>
              </w:rPr>
            </w:pPr>
            <w:r w:rsidRPr="0004053C">
              <w:rPr>
                <w:rFonts w:ascii="楷体" w:eastAsia="楷体" w:hAnsi="楷体" w:cs="宋体" w:hint="eastAsia"/>
                <w:b/>
                <w:bCs/>
                <w:color w:val="000000"/>
                <w:kern w:val="0"/>
              </w:rPr>
              <w:t>各区、县（市）局</w:t>
            </w:r>
          </w:p>
        </w:tc>
        <w:tc>
          <w:tcPr>
            <w:tcW w:w="1995"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2"/>
              <w:jc w:val="center"/>
              <w:textAlignment w:val="center"/>
              <w:rPr>
                <w:rFonts w:ascii="楷体" w:eastAsia="楷体" w:hAnsi="楷体" w:cs="宋体"/>
                <w:kern w:val="0"/>
              </w:rPr>
            </w:pPr>
            <w:r w:rsidRPr="0004053C">
              <w:rPr>
                <w:rFonts w:ascii="楷体" w:eastAsia="楷体" w:hAnsi="楷体" w:cs="宋体" w:hint="eastAsia"/>
                <w:b/>
                <w:bCs/>
                <w:color w:val="000000"/>
                <w:kern w:val="0"/>
              </w:rPr>
              <w:t>电话号码</w:t>
            </w:r>
          </w:p>
        </w:tc>
        <w:tc>
          <w:tcPr>
            <w:tcW w:w="3435" w:type="dxa"/>
            <w:tcBorders>
              <w:top w:val="single" w:sz="6" w:space="0" w:color="000000"/>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2"/>
              <w:jc w:val="center"/>
              <w:textAlignment w:val="center"/>
              <w:rPr>
                <w:rFonts w:ascii="楷体" w:eastAsia="楷体" w:hAnsi="楷体" w:cs="宋体"/>
                <w:kern w:val="0"/>
              </w:rPr>
            </w:pPr>
            <w:r w:rsidRPr="0004053C">
              <w:rPr>
                <w:rFonts w:ascii="楷体" w:eastAsia="楷体" w:hAnsi="楷体" w:cs="宋体" w:hint="eastAsia"/>
                <w:b/>
                <w:bCs/>
                <w:color w:val="000000"/>
                <w:kern w:val="0"/>
              </w:rPr>
              <w:t>接听时间</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100" w:firstLine="240"/>
              <w:textAlignment w:val="center"/>
              <w:rPr>
                <w:rFonts w:ascii="楷体" w:eastAsia="楷体" w:hAnsi="楷体" w:cs="宋体"/>
                <w:kern w:val="0"/>
              </w:rPr>
            </w:pPr>
            <w:r w:rsidRPr="0004053C">
              <w:rPr>
                <w:rFonts w:ascii="楷体" w:eastAsia="楷体" w:hAnsi="楷体" w:cs="宋体" w:hint="eastAsia"/>
                <w:color w:val="000000"/>
                <w:kern w:val="0"/>
              </w:rPr>
              <w:t>1</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proofErr w:type="gramStart"/>
            <w:r w:rsidRPr="0004053C">
              <w:rPr>
                <w:rFonts w:ascii="楷体" w:eastAsia="楷体" w:hAnsi="楷体" w:cs="宋体" w:hint="eastAsia"/>
                <w:color w:val="000000"/>
                <w:kern w:val="0"/>
              </w:rPr>
              <w:t>鄞</w:t>
            </w:r>
            <w:proofErr w:type="gramEnd"/>
            <w:r w:rsidRPr="0004053C">
              <w:rPr>
                <w:rFonts w:ascii="楷体" w:eastAsia="楷体" w:hAnsi="楷体" w:cs="宋体" w:hint="eastAsia"/>
                <w:color w:val="000000"/>
                <w:kern w:val="0"/>
              </w:rPr>
              <w:t>州区税务局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0574-88112366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14:00-17:15</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83" w:firstLine="199"/>
              <w:textAlignment w:val="center"/>
              <w:rPr>
                <w:rFonts w:ascii="楷体" w:eastAsia="楷体" w:hAnsi="楷体" w:cs="宋体"/>
                <w:kern w:val="0"/>
              </w:rPr>
            </w:pPr>
            <w:r w:rsidRPr="0004053C">
              <w:rPr>
                <w:rFonts w:ascii="楷体" w:eastAsia="楷体" w:hAnsi="楷体" w:cs="宋体" w:hint="eastAsia"/>
                <w:color w:val="000000"/>
                <w:kern w:val="0"/>
              </w:rPr>
              <w:t>2</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海</w:t>
            </w:r>
            <w:proofErr w:type="gramStart"/>
            <w:r w:rsidRPr="0004053C">
              <w:rPr>
                <w:rFonts w:ascii="楷体" w:eastAsia="楷体" w:hAnsi="楷体" w:cs="宋体" w:hint="eastAsia"/>
                <w:color w:val="000000"/>
                <w:kern w:val="0"/>
              </w:rPr>
              <w:t>曙</w:t>
            </w:r>
            <w:proofErr w:type="gramEnd"/>
            <w:r w:rsidRPr="0004053C">
              <w:rPr>
                <w:rFonts w:ascii="楷体" w:eastAsia="楷体" w:hAnsi="楷体" w:cs="宋体" w:hint="eastAsia"/>
                <w:color w:val="000000"/>
                <w:kern w:val="0"/>
              </w:rPr>
              <w:t>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0574-83012366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13:30-17:00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83" w:firstLine="199"/>
              <w:textAlignment w:val="center"/>
              <w:rPr>
                <w:rFonts w:ascii="楷体" w:eastAsia="楷体" w:hAnsi="楷体" w:cs="宋体"/>
                <w:kern w:val="0"/>
              </w:rPr>
            </w:pPr>
            <w:r w:rsidRPr="0004053C">
              <w:rPr>
                <w:rFonts w:ascii="楷体" w:eastAsia="楷体" w:hAnsi="楷体" w:cs="宋体" w:hint="eastAsia"/>
                <w:color w:val="000000"/>
                <w:kern w:val="0"/>
              </w:rPr>
              <w:t>3</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江北区税务局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0574-89112366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13:30-16:45</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83" w:firstLine="199"/>
              <w:textAlignment w:val="center"/>
              <w:rPr>
                <w:rFonts w:ascii="楷体" w:eastAsia="楷体" w:hAnsi="楷体" w:cs="宋体"/>
                <w:kern w:val="0"/>
              </w:rPr>
            </w:pPr>
            <w:r w:rsidRPr="0004053C">
              <w:rPr>
                <w:rFonts w:ascii="楷体" w:eastAsia="楷体" w:hAnsi="楷体" w:cs="宋体" w:hint="eastAsia"/>
                <w:color w:val="000000"/>
                <w:kern w:val="0"/>
              </w:rPr>
              <w:t>4</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镇海区税务局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0574-86612366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8:30-11:45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13:30-16:45</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83" w:firstLine="199"/>
              <w:textAlignment w:val="center"/>
              <w:rPr>
                <w:rFonts w:ascii="楷体" w:eastAsia="楷体" w:hAnsi="楷体" w:cs="宋体"/>
                <w:kern w:val="0"/>
              </w:rPr>
            </w:pPr>
            <w:r w:rsidRPr="0004053C">
              <w:rPr>
                <w:rFonts w:ascii="楷体" w:eastAsia="楷体" w:hAnsi="楷体" w:cs="宋体" w:hint="eastAsia"/>
                <w:color w:val="000000"/>
                <w:kern w:val="0"/>
              </w:rPr>
              <w:t>5</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北仑区税务局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0574-86912366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13:30-17:00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83" w:firstLine="199"/>
              <w:textAlignment w:val="center"/>
              <w:rPr>
                <w:rFonts w:ascii="楷体" w:eastAsia="楷体" w:hAnsi="楷体" w:cs="宋体"/>
                <w:kern w:val="0"/>
              </w:rPr>
            </w:pPr>
            <w:r w:rsidRPr="0004053C">
              <w:rPr>
                <w:rFonts w:ascii="楷体" w:eastAsia="楷体" w:hAnsi="楷体" w:cs="宋体" w:hint="eastAsia"/>
                <w:color w:val="000000"/>
                <w:kern w:val="0"/>
              </w:rPr>
              <w:t>6</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proofErr w:type="gramStart"/>
            <w:r w:rsidRPr="0004053C">
              <w:rPr>
                <w:rFonts w:ascii="楷体" w:eastAsia="楷体" w:hAnsi="楷体" w:cs="宋体" w:hint="eastAsia"/>
                <w:color w:val="000000"/>
                <w:kern w:val="0"/>
              </w:rPr>
              <w:t>奉化区</w:t>
            </w:r>
            <w:proofErr w:type="gramEnd"/>
            <w:r w:rsidRPr="0004053C">
              <w:rPr>
                <w:rFonts w:ascii="楷体" w:eastAsia="楷体" w:hAnsi="楷体" w:cs="宋体" w:hint="eastAsia"/>
                <w:color w:val="000000"/>
                <w:kern w:val="0"/>
              </w:rPr>
              <w:t>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0574-88612366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13:30-17:00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83" w:firstLine="199"/>
              <w:textAlignment w:val="center"/>
              <w:rPr>
                <w:rFonts w:ascii="楷体" w:eastAsia="楷体" w:hAnsi="楷体" w:cs="宋体"/>
                <w:kern w:val="0"/>
              </w:rPr>
            </w:pPr>
            <w:r w:rsidRPr="0004053C">
              <w:rPr>
                <w:rFonts w:ascii="楷体" w:eastAsia="楷体" w:hAnsi="楷体" w:cs="宋体" w:hint="eastAsia"/>
                <w:color w:val="000000"/>
                <w:kern w:val="0"/>
              </w:rPr>
              <w:t>7</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慈溪市税务局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0574-63712366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8:30-12:00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14:00-17:00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83" w:firstLine="199"/>
              <w:textAlignment w:val="center"/>
              <w:rPr>
                <w:rFonts w:ascii="楷体" w:eastAsia="楷体" w:hAnsi="楷体" w:cs="宋体"/>
                <w:kern w:val="0"/>
              </w:rPr>
            </w:pPr>
            <w:r w:rsidRPr="0004053C">
              <w:rPr>
                <w:rFonts w:ascii="楷体" w:eastAsia="楷体" w:hAnsi="楷体" w:cs="宋体" w:hint="eastAsia"/>
                <w:color w:val="000000"/>
                <w:kern w:val="0"/>
              </w:rPr>
              <w:t>8</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余姚市税务局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0574-62512366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8:30-12:00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13:30-17:00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83" w:firstLine="199"/>
              <w:textAlignment w:val="center"/>
              <w:rPr>
                <w:rFonts w:ascii="楷体" w:eastAsia="楷体" w:hAnsi="楷体" w:cs="宋体"/>
                <w:kern w:val="0"/>
              </w:rPr>
            </w:pPr>
            <w:r w:rsidRPr="0004053C">
              <w:rPr>
                <w:rFonts w:ascii="楷体" w:eastAsia="楷体" w:hAnsi="楷体" w:cs="宋体" w:hint="eastAsia"/>
                <w:color w:val="000000"/>
                <w:kern w:val="0"/>
              </w:rPr>
              <w:t>9</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宁海县税务局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0574-65512366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13:30-17:00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Chars="50" w:firstLine="120"/>
              <w:textAlignment w:val="center"/>
              <w:rPr>
                <w:rFonts w:ascii="楷体" w:eastAsia="楷体" w:hAnsi="楷体" w:cs="宋体"/>
                <w:kern w:val="0"/>
              </w:rPr>
            </w:pPr>
            <w:r w:rsidRPr="0004053C">
              <w:rPr>
                <w:rFonts w:ascii="楷体" w:eastAsia="楷体" w:hAnsi="楷体" w:cs="宋体" w:hint="eastAsia"/>
                <w:color w:val="000000"/>
                <w:kern w:val="0"/>
              </w:rPr>
              <w:t>10</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象山县税务局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0574-65612366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13:30-17:00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Chars="50" w:firstLine="120"/>
              <w:textAlignment w:val="center"/>
              <w:rPr>
                <w:rFonts w:ascii="楷体" w:eastAsia="楷体" w:hAnsi="楷体" w:cs="宋体"/>
                <w:kern w:val="0"/>
              </w:rPr>
            </w:pPr>
            <w:r w:rsidRPr="0004053C">
              <w:rPr>
                <w:rFonts w:ascii="楷体" w:eastAsia="楷体" w:hAnsi="楷体" w:cs="宋体" w:hint="eastAsia"/>
                <w:color w:val="000000"/>
                <w:kern w:val="0"/>
              </w:rPr>
              <w:t>11</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大</w:t>
            </w:r>
            <w:proofErr w:type="gramStart"/>
            <w:r w:rsidRPr="0004053C">
              <w:rPr>
                <w:rFonts w:ascii="楷体" w:eastAsia="楷体" w:hAnsi="楷体" w:cs="宋体" w:hint="eastAsia"/>
                <w:color w:val="000000"/>
                <w:kern w:val="0"/>
              </w:rPr>
              <w:t>榭</w:t>
            </w:r>
            <w:proofErr w:type="gramEnd"/>
            <w:r w:rsidRPr="0004053C">
              <w:rPr>
                <w:rFonts w:ascii="楷体" w:eastAsia="楷体" w:hAnsi="楷体" w:cs="宋体" w:hint="eastAsia"/>
                <w:color w:val="000000"/>
                <w:kern w:val="0"/>
              </w:rPr>
              <w:t>开发区税务局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0574-86012366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13:00-16:30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Chars="50" w:firstLine="120"/>
              <w:textAlignment w:val="center"/>
              <w:rPr>
                <w:rFonts w:ascii="楷体" w:eastAsia="楷体" w:hAnsi="楷体" w:cs="宋体"/>
                <w:kern w:val="0"/>
              </w:rPr>
            </w:pPr>
            <w:r w:rsidRPr="0004053C">
              <w:rPr>
                <w:rFonts w:ascii="楷体" w:eastAsia="楷体" w:hAnsi="楷体" w:cs="宋体" w:hint="eastAsia"/>
                <w:color w:val="000000"/>
                <w:kern w:val="0"/>
              </w:rPr>
              <w:t>12</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保税区税务局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0574-86712366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9:00-12:00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13:30-16:30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Chars="50" w:firstLine="120"/>
              <w:textAlignment w:val="center"/>
              <w:rPr>
                <w:rFonts w:ascii="楷体" w:eastAsia="楷体" w:hAnsi="楷体" w:cs="宋体"/>
                <w:kern w:val="0"/>
              </w:rPr>
            </w:pPr>
            <w:r w:rsidRPr="0004053C">
              <w:rPr>
                <w:rFonts w:ascii="楷体" w:eastAsia="楷体" w:hAnsi="楷体" w:cs="宋体" w:hint="eastAsia"/>
                <w:color w:val="000000"/>
                <w:kern w:val="0"/>
              </w:rPr>
              <w:lastRenderedPageBreak/>
              <w:t>13</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高新区税务局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0574-86312366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13:30-17:00</w:t>
            </w:r>
          </w:p>
        </w:tc>
      </w:tr>
      <w:tr w:rsidR="00075D10" w:rsidRPr="0004053C" w:rsidTr="005532FF">
        <w:trPr>
          <w:trHeight w:val="51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Chars="50" w:firstLine="120"/>
              <w:textAlignment w:val="center"/>
              <w:rPr>
                <w:rFonts w:ascii="楷体" w:eastAsia="楷体" w:hAnsi="楷体" w:cs="宋体"/>
                <w:kern w:val="0"/>
              </w:rPr>
            </w:pPr>
            <w:r w:rsidRPr="0004053C">
              <w:rPr>
                <w:rFonts w:ascii="楷体" w:eastAsia="楷体" w:hAnsi="楷体" w:cs="宋体" w:hint="eastAsia"/>
                <w:color w:val="000000"/>
                <w:kern w:val="0"/>
              </w:rPr>
              <w:t>14</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Chars="100" w:firstLine="240"/>
              <w:textAlignment w:val="center"/>
              <w:rPr>
                <w:rFonts w:ascii="楷体" w:eastAsia="楷体" w:hAnsi="楷体" w:cs="宋体"/>
                <w:kern w:val="0"/>
              </w:rPr>
            </w:pPr>
            <w:r w:rsidRPr="0004053C">
              <w:rPr>
                <w:rFonts w:ascii="楷体" w:eastAsia="楷体" w:hAnsi="楷体" w:cs="宋体" w:hint="eastAsia"/>
                <w:color w:val="000000"/>
                <w:kern w:val="0"/>
              </w:rPr>
              <w:t>梅山保税港区税务局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0574-81612366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9:00-11:30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13:00-16:15</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Chars="50" w:firstLine="120"/>
              <w:textAlignment w:val="center"/>
              <w:rPr>
                <w:rFonts w:ascii="楷体" w:eastAsia="楷体" w:hAnsi="楷体" w:cs="宋体"/>
                <w:kern w:val="0"/>
              </w:rPr>
            </w:pPr>
            <w:r w:rsidRPr="0004053C">
              <w:rPr>
                <w:rFonts w:ascii="楷体" w:eastAsia="楷体" w:hAnsi="楷体" w:cs="宋体" w:hint="eastAsia"/>
                <w:color w:val="000000"/>
                <w:kern w:val="0"/>
              </w:rPr>
              <w:t>15</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480"/>
              <w:textAlignment w:val="center"/>
              <w:rPr>
                <w:rFonts w:ascii="楷体" w:eastAsia="楷体" w:hAnsi="楷体" w:cs="宋体"/>
                <w:kern w:val="0"/>
              </w:rPr>
            </w:pPr>
            <w:r w:rsidRPr="0004053C">
              <w:rPr>
                <w:rFonts w:ascii="楷体" w:eastAsia="楷体" w:hAnsi="楷体" w:cs="宋体" w:hint="eastAsia"/>
                <w:color w:val="000000"/>
                <w:kern w:val="0"/>
              </w:rPr>
              <w:t>杭州湾新区税务局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0574-63812366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14:00-17:00</w:t>
            </w:r>
          </w:p>
        </w:tc>
      </w:tr>
      <w:tr w:rsidR="00075D10" w:rsidRPr="0004053C" w:rsidTr="005532FF">
        <w:trPr>
          <w:trHeight w:val="570"/>
          <w:jc w:val="center"/>
        </w:trPr>
        <w:tc>
          <w:tcPr>
            <w:tcW w:w="630" w:type="dxa"/>
            <w:tcBorders>
              <w:top w:val="nil"/>
              <w:left w:val="single" w:sz="6" w:space="0" w:color="000000"/>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21738B">
            <w:pPr>
              <w:widowControl/>
              <w:spacing w:line="450" w:lineRule="atLeast"/>
              <w:ind w:firstLineChars="50" w:firstLine="120"/>
              <w:textAlignment w:val="center"/>
              <w:rPr>
                <w:rFonts w:ascii="楷体" w:eastAsia="楷体" w:hAnsi="楷体" w:cs="宋体"/>
                <w:kern w:val="0"/>
              </w:rPr>
            </w:pPr>
            <w:r w:rsidRPr="0004053C">
              <w:rPr>
                <w:rFonts w:ascii="楷体" w:eastAsia="楷体" w:hAnsi="楷体" w:cs="宋体" w:hint="eastAsia"/>
                <w:color w:val="000000"/>
                <w:kern w:val="0"/>
              </w:rPr>
              <w:t>16</w:t>
            </w:r>
          </w:p>
        </w:tc>
        <w:tc>
          <w:tcPr>
            <w:tcW w:w="2490"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东钱湖旅游度假区税务局</w:t>
            </w:r>
          </w:p>
        </w:tc>
        <w:tc>
          <w:tcPr>
            <w:tcW w:w="199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Chars="0" w:firstLine="0"/>
              <w:textAlignment w:val="center"/>
              <w:rPr>
                <w:rFonts w:ascii="楷体" w:eastAsia="楷体" w:hAnsi="楷体" w:cs="宋体"/>
                <w:kern w:val="0"/>
              </w:rPr>
            </w:pPr>
            <w:r w:rsidRPr="0004053C">
              <w:rPr>
                <w:rFonts w:ascii="楷体" w:eastAsia="楷体" w:hAnsi="楷体" w:cs="宋体" w:hint="eastAsia"/>
                <w:color w:val="000000"/>
                <w:kern w:val="0"/>
              </w:rPr>
              <w:t>0574-88812366</w:t>
            </w:r>
          </w:p>
        </w:tc>
        <w:tc>
          <w:tcPr>
            <w:tcW w:w="3435" w:type="dxa"/>
            <w:tcBorders>
              <w:top w:val="nil"/>
              <w:left w:val="nil"/>
              <w:bottom w:val="single" w:sz="6" w:space="0" w:color="000000"/>
              <w:right w:val="single" w:sz="6" w:space="0" w:color="000000"/>
            </w:tcBorders>
            <w:shd w:val="clear" w:color="auto" w:fill="auto"/>
            <w:tcMar>
              <w:top w:w="15" w:type="dxa"/>
              <w:left w:w="15" w:type="dxa"/>
              <w:bottom w:w="0" w:type="dxa"/>
              <w:right w:w="15" w:type="dxa"/>
            </w:tcMar>
            <w:vAlign w:val="center"/>
          </w:tcPr>
          <w:p w:rsidR="00075D10" w:rsidRPr="0004053C" w:rsidRDefault="00075D10" w:rsidP="00075D10">
            <w:pPr>
              <w:widowControl/>
              <w:spacing w:line="450" w:lineRule="atLeast"/>
              <w:ind w:firstLine="480"/>
              <w:jc w:val="center"/>
              <w:textAlignment w:val="center"/>
              <w:rPr>
                <w:rFonts w:ascii="楷体" w:eastAsia="楷体" w:hAnsi="楷体" w:cs="宋体"/>
                <w:kern w:val="0"/>
              </w:rPr>
            </w:pPr>
            <w:r w:rsidRPr="0004053C">
              <w:rPr>
                <w:rFonts w:ascii="楷体" w:eastAsia="楷体" w:hAnsi="楷体" w:cs="宋体" w:hint="eastAsia"/>
                <w:color w:val="000000"/>
                <w:kern w:val="0"/>
              </w:rPr>
              <w:t xml:space="preserve">8:30-11:30 </w:t>
            </w:r>
            <w:r w:rsidRPr="0004053C">
              <w:rPr>
                <w:rFonts w:ascii="宋体" w:eastAsia="楷体" w:hAnsi="宋体" w:cs="宋体" w:hint="eastAsia"/>
                <w:color w:val="000000"/>
                <w:kern w:val="0"/>
              </w:rPr>
              <w:t> </w:t>
            </w:r>
            <w:r w:rsidRPr="0004053C">
              <w:rPr>
                <w:rFonts w:ascii="楷体" w:eastAsia="楷体" w:hAnsi="楷体" w:cs="宋体" w:hint="eastAsia"/>
                <w:color w:val="000000"/>
                <w:kern w:val="0"/>
              </w:rPr>
              <w:t>14:00-17:15</w:t>
            </w:r>
          </w:p>
        </w:tc>
      </w:tr>
    </w:tbl>
    <w:p w:rsidR="00075D10" w:rsidRPr="0004053C" w:rsidRDefault="00075D10" w:rsidP="00075D10">
      <w:pPr>
        <w:widowControl/>
        <w:shd w:val="clear" w:color="auto" w:fill="FFFFFF"/>
        <w:spacing w:line="450" w:lineRule="atLeast"/>
        <w:ind w:firstLine="480"/>
        <w:jc w:val="center"/>
        <w:textAlignment w:val="center"/>
        <w:rPr>
          <w:rFonts w:ascii="楷体" w:eastAsia="楷体" w:hAnsi="楷体" w:cs="宋体" w:hint="eastAsia"/>
          <w:color w:val="333333"/>
          <w:kern w:val="0"/>
        </w:rPr>
      </w:pPr>
      <w:r w:rsidRPr="0004053C">
        <w:rPr>
          <w:rFonts w:ascii="楷体" w:eastAsia="楷体" w:hAnsi="楷体" w:cs="宋体" w:hint="eastAsia"/>
          <w:color w:val="000000"/>
          <w:kern w:val="0"/>
        </w:rPr>
        <w:t>接听时间均为法定工作日人工坐席接听时间。</w:t>
      </w:r>
    </w:p>
    <w:p w:rsidR="00075D10" w:rsidRDefault="00075D10" w:rsidP="00075D10">
      <w:pPr>
        <w:widowControl/>
        <w:shd w:val="clear" w:color="auto" w:fill="FFFFFF"/>
        <w:spacing w:line="400" w:lineRule="atLeast"/>
        <w:ind w:firstLine="723"/>
        <w:jc w:val="center"/>
        <w:outlineLvl w:val="1"/>
        <w:rPr>
          <w:rFonts w:ascii="微软雅黑" w:hAnsi="微软雅黑" w:cs="宋体" w:hint="eastAsia"/>
          <w:b/>
          <w:bCs/>
          <w:color w:val="333333"/>
          <w:kern w:val="0"/>
          <w:sz w:val="36"/>
          <w:szCs w:val="36"/>
        </w:rPr>
      </w:pPr>
    </w:p>
    <w:p w:rsidR="00075D10" w:rsidRDefault="00075D10" w:rsidP="00075D10">
      <w:pPr>
        <w:pStyle w:val="1"/>
        <w:rPr>
          <w:rFonts w:hint="eastAsia"/>
        </w:rPr>
      </w:pPr>
      <w:bookmarkStart w:id="41" w:name="_Toc32221559"/>
      <w:bookmarkStart w:id="42" w:name="_Toc34314320"/>
      <w:r w:rsidRPr="0004053C">
        <w:t>国家税务总局</w:t>
      </w:r>
      <w:bookmarkEnd w:id="41"/>
      <w:bookmarkEnd w:id="42"/>
    </w:p>
    <w:p w:rsidR="00075D10" w:rsidRPr="0004053C" w:rsidRDefault="00075D10" w:rsidP="00075D10">
      <w:pPr>
        <w:pStyle w:val="1"/>
        <w:numPr>
          <w:ilvl w:val="0"/>
          <w:numId w:val="0"/>
        </w:numPr>
        <w:rPr>
          <w:rFonts w:hint="eastAsia"/>
        </w:rPr>
      </w:pPr>
      <w:bookmarkStart w:id="43" w:name="_Toc32221560"/>
      <w:bookmarkStart w:id="44" w:name="_Toc34314321"/>
      <w:r w:rsidRPr="0004053C">
        <w:t>关于优化纳税缴费服务配合做好新型冠状病毒感染肺炎疫情防控工作的通知</w:t>
      </w:r>
      <w:bookmarkEnd w:id="43"/>
      <w:bookmarkEnd w:id="44"/>
    </w:p>
    <w:p w:rsidR="00075D10" w:rsidRPr="0004053C" w:rsidRDefault="00075D10" w:rsidP="00075D10">
      <w:pPr>
        <w:pStyle w:val="2"/>
        <w:spacing w:before="312" w:after="156"/>
        <w:rPr>
          <w:rFonts w:hint="eastAsia"/>
          <w:shd w:val="clear" w:color="auto" w:fill="FFFFFF"/>
        </w:rPr>
      </w:pPr>
      <w:bookmarkStart w:id="45" w:name="_Toc32221561"/>
      <w:bookmarkStart w:id="46" w:name="_Toc34314322"/>
      <w:proofErr w:type="gramStart"/>
      <w:r w:rsidRPr="0004053C">
        <w:rPr>
          <w:shd w:val="clear" w:color="auto" w:fill="FFFFFF"/>
        </w:rPr>
        <w:t>税总函</w:t>
      </w:r>
      <w:proofErr w:type="gramEnd"/>
      <w:r w:rsidRPr="0004053C">
        <w:rPr>
          <w:shd w:val="clear" w:color="auto" w:fill="FFFFFF"/>
        </w:rPr>
        <w:t>〔</w:t>
      </w:r>
      <w:r w:rsidRPr="0004053C">
        <w:rPr>
          <w:shd w:val="clear" w:color="auto" w:fill="FFFFFF"/>
        </w:rPr>
        <w:t>2020</w:t>
      </w:r>
      <w:r w:rsidRPr="0004053C">
        <w:rPr>
          <w:shd w:val="clear" w:color="auto" w:fill="FFFFFF"/>
        </w:rPr>
        <w:t>〕</w:t>
      </w:r>
      <w:r w:rsidRPr="0004053C">
        <w:rPr>
          <w:shd w:val="clear" w:color="auto" w:fill="FFFFFF"/>
        </w:rPr>
        <w:t>19</w:t>
      </w:r>
      <w:r w:rsidRPr="0004053C">
        <w:rPr>
          <w:shd w:val="clear" w:color="auto" w:fill="FFFFFF"/>
        </w:rPr>
        <w:t>号</w:t>
      </w:r>
      <w:r w:rsidRPr="0004053C">
        <w:rPr>
          <w:rFonts w:hint="eastAsia"/>
          <w:shd w:val="clear" w:color="auto" w:fill="FFFFFF"/>
        </w:rPr>
        <w:t xml:space="preserve">    2020-1-30</w:t>
      </w:r>
      <w:bookmarkEnd w:id="45"/>
      <w:bookmarkEnd w:id="46"/>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国家税务总局各省、自治区、直辖市和计划单列市税务局，国家税务</w:t>
      </w:r>
      <w:proofErr w:type="gramStart"/>
      <w:r w:rsidRPr="00075D10">
        <w:rPr>
          <w:rFonts w:ascii="楷体_GB2312" w:eastAsia="楷体_GB2312" w:hAnsi="楷体" w:hint="eastAsia"/>
          <w:color w:val="333333"/>
        </w:rPr>
        <w:t>总局驻</w:t>
      </w:r>
      <w:proofErr w:type="gramEnd"/>
      <w:r w:rsidRPr="00075D10">
        <w:rPr>
          <w:rFonts w:ascii="楷体_GB2312" w:eastAsia="楷体_GB2312" w:hAnsi="楷体" w:hint="eastAsia"/>
          <w:color w:val="333333"/>
        </w:rPr>
        <w:t>各地特派员办事处，局内各单位：</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为坚决贯彻落实党中央、国务院决策部署，全力做好新型冠状病毒感染的肺炎疫情防控工作，切实加强纳税人、缴费人办税缴费的安全防护，确保相关工作平稳有序开展，现就有关事项通知如下：</w:t>
      </w:r>
    </w:p>
    <w:p w:rsidR="00075D10" w:rsidRPr="00075D10" w:rsidRDefault="00075D10" w:rsidP="00075D10">
      <w:pPr>
        <w:pStyle w:val="a7"/>
        <w:shd w:val="clear" w:color="auto" w:fill="FFFFFF"/>
        <w:spacing w:before="0" w:beforeAutospacing="0" w:after="0" w:afterAutospacing="0" w:line="400" w:lineRule="exact"/>
        <w:ind w:firstLineChars="200" w:firstLine="482"/>
        <w:jc w:val="both"/>
        <w:rPr>
          <w:rFonts w:ascii="楷体_GB2312" w:eastAsia="楷体_GB2312" w:hAnsi="楷体" w:hint="eastAsia"/>
          <w:color w:val="333333"/>
        </w:rPr>
      </w:pPr>
      <w:r w:rsidRPr="00075D10">
        <w:rPr>
          <w:rFonts w:ascii="楷体_GB2312" w:eastAsia="楷体_GB2312" w:hAnsi="楷体" w:hint="eastAsia"/>
          <w:b/>
          <w:bCs/>
          <w:color w:val="333333"/>
        </w:rPr>
        <w:t>一、严格落实疫情防控工作的各项要求。</w:t>
      </w:r>
      <w:r w:rsidRPr="00075D10">
        <w:rPr>
          <w:rFonts w:ascii="楷体_GB2312" w:eastAsia="楷体_GB2312" w:hAnsi="楷体" w:hint="eastAsia"/>
          <w:color w:val="333333"/>
        </w:rPr>
        <w:t>各地税务机关要</w:t>
      </w:r>
      <w:proofErr w:type="gramStart"/>
      <w:r w:rsidRPr="00075D10">
        <w:rPr>
          <w:rFonts w:ascii="楷体_GB2312" w:eastAsia="楷体_GB2312" w:hAnsi="楷体" w:hint="eastAsia"/>
          <w:color w:val="333333"/>
        </w:rPr>
        <w:t>本着把</w:t>
      </w:r>
      <w:proofErr w:type="gramEnd"/>
      <w:r w:rsidRPr="00075D10">
        <w:rPr>
          <w:rFonts w:ascii="楷体_GB2312" w:eastAsia="楷体_GB2312" w:hAnsi="楷体" w:hint="eastAsia"/>
          <w:color w:val="333333"/>
        </w:rPr>
        <w:t>人民群众生命安全和身体健康放在第一位的态度，深入学习贯彻习近平总书记一系列重要指示精神，全面落实党中央、国务院决策部署，根据地方党委政府的统一安排，积极配合有关部门做好本单位特别是办税缴费服务场所的疫情防控工作。要严格按照地方党委政府对政务服务中心等窗口单位的具体要求，制定本地区办税缴费服务场所疫情防控工作方案。</w:t>
      </w:r>
    </w:p>
    <w:p w:rsidR="00075D10" w:rsidRPr="00075D10" w:rsidRDefault="00075D10" w:rsidP="00075D10">
      <w:pPr>
        <w:pStyle w:val="a7"/>
        <w:shd w:val="clear" w:color="auto" w:fill="FFFFFF"/>
        <w:spacing w:before="0" w:beforeAutospacing="0" w:after="0" w:afterAutospacing="0" w:line="400" w:lineRule="exact"/>
        <w:ind w:firstLineChars="200" w:firstLine="482"/>
        <w:jc w:val="both"/>
        <w:rPr>
          <w:rFonts w:ascii="楷体_GB2312" w:eastAsia="楷体_GB2312" w:hAnsi="楷体" w:hint="eastAsia"/>
          <w:color w:val="333333"/>
        </w:rPr>
      </w:pPr>
      <w:r w:rsidRPr="00075D10">
        <w:rPr>
          <w:rFonts w:ascii="楷体_GB2312" w:eastAsia="楷体_GB2312" w:hAnsi="楷体" w:hint="eastAsia"/>
          <w:b/>
          <w:bCs/>
          <w:color w:val="333333"/>
        </w:rPr>
        <w:t>二、根据疫情防控需要延长申报纳税期限。</w:t>
      </w:r>
      <w:r w:rsidRPr="00075D10">
        <w:rPr>
          <w:rFonts w:ascii="楷体_GB2312" w:eastAsia="楷体_GB2312" w:hAnsi="楷体" w:hint="eastAsia"/>
          <w:color w:val="333333"/>
        </w:rPr>
        <w:t>对按月申报的纳税人、扣缴义务人，在全国范围内将2020年2月份的法定申报纳税期限延长至2月24日；湖北等疫情严重地区可以视情况再适当延长，具体时间由省税务局确定并报税务总局备案；纳税人、扣缴义务人受疫情影响，在2020年2月份申报纳税期限延长后，</w:t>
      </w:r>
      <w:proofErr w:type="gramStart"/>
      <w:r w:rsidRPr="00075D10">
        <w:rPr>
          <w:rFonts w:ascii="楷体_GB2312" w:eastAsia="楷体_GB2312" w:hAnsi="楷体" w:hint="eastAsia"/>
          <w:color w:val="333333"/>
        </w:rPr>
        <w:t>办理仍</w:t>
      </w:r>
      <w:proofErr w:type="gramEnd"/>
      <w:r w:rsidRPr="00075D10">
        <w:rPr>
          <w:rFonts w:ascii="楷体_GB2312" w:eastAsia="楷体_GB2312" w:hAnsi="楷体" w:hint="eastAsia"/>
          <w:color w:val="333333"/>
        </w:rPr>
        <w:t>有困难的，还可依法申请进一步延期。与此同时，各地税务机关要提前采取相应措施，确保申报纳税期限延长后，纳税人的税控设备能够正常使用，增值税发票能够正常领用和开具。</w:t>
      </w:r>
    </w:p>
    <w:p w:rsidR="00075D10" w:rsidRPr="00075D10" w:rsidRDefault="00075D10" w:rsidP="00075D10">
      <w:pPr>
        <w:pStyle w:val="a7"/>
        <w:shd w:val="clear" w:color="auto" w:fill="FFFFFF"/>
        <w:spacing w:before="0" w:beforeAutospacing="0" w:after="0" w:afterAutospacing="0" w:line="400" w:lineRule="exact"/>
        <w:ind w:firstLineChars="200" w:firstLine="482"/>
        <w:jc w:val="both"/>
        <w:rPr>
          <w:rFonts w:ascii="楷体_GB2312" w:eastAsia="楷体_GB2312" w:hAnsi="楷体" w:hint="eastAsia"/>
          <w:color w:val="333333"/>
        </w:rPr>
      </w:pPr>
      <w:r w:rsidRPr="00075D10">
        <w:rPr>
          <w:rFonts w:ascii="楷体_GB2312" w:eastAsia="楷体_GB2312" w:hAnsi="楷体" w:hint="eastAsia"/>
          <w:b/>
          <w:bCs/>
          <w:color w:val="333333"/>
        </w:rPr>
        <w:t>三、积极拓展“非接触式”办税缴费服务。</w:t>
      </w:r>
      <w:r w:rsidRPr="00075D10">
        <w:rPr>
          <w:rFonts w:ascii="楷体_GB2312" w:eastAsia="楷体_GB2312" w:hAnsi="楷体" w:hint="eastAsia"/>
          <w:color w:val="333333"/>
        </w:rPr>
        <w:t>各地税务机关要按照“尽可能网上办”的原则，全面梳理网上办税缴费事项，并向纳税人、缴费人提示办理渠道</w:t>
      </w:r>
      <w:r w:rsidRPr="00075D10">
        <w:rPr>
          <w:rFonts w:ascii="楷体_GB2312" w:eastAsia="楷体_GB2312" w:hAnsi="楷体" w:hint="eastAsia"/>
          <w:color w:val="333333"/>
        </w:rPr>
        <w:lastRenderedPageBreak/>
        <w:t>和相关流程，积极引导通过电子税务局、手机APP、自助办税终端等渠道办理税费业务，力争实现95%以上的企业纳税人、缴费人网上申报。大力倡导纳税人采用“网上申领、邮寄配送”或自助终端办理的方式领用和代开发票。对纳税人、缴费人在办税缴费过程中遇到的个性化问题和需求，税务机关要通过12366纳税服务热线、微信、视频等多种渠道，第一时间给予准确耐心细致解答。对于确需到办税缴费服务场所办理业务的，税务机关要通过主动预约服务，为纳税人、缴费人在征期后期分时分批错峰办理提供便利，千方百计降低疫情传播风险。</w:t>
      </w:r>
    </w:p>
    <w:p w:rsidR="00075D10" w:rsidRPr="00075D10" w:rsidRDefault="00075D10" w:rsidP="00075D10">
      <w:pPr>
        <w:pStyle w:val="a7"/>
        <w:shd w:val="clear" w:color="auto" w:fill="FFFFFF"/>
        <w:spacing w:before="0" w:beforeAutospacing="0" w:after="0" w:afterAutospacing="0" w:line="400" w:lineRule="exact"/>
        <w:ind w:firstLineChars="200" w:firstLine="482"/>
        <w:jc w:val="both"/>
        <w:rPr>
          <w:rFonts w:ascii="楷体_GB2312" w:eastAsia="楷体_GB2312" w:hAnsi="楷体" w:hint="eastAsia"/>
          <w:color w:val="333333"/>
        </w:rPr>
      </w:pPr>
      <w:r w:rsidRPr="00075D10">
        <w:rPr>
          <w:rFonts w:ascii="楷体_GB2312" w:eastAsia="楷体_GB2312" w:hAnsi="楷体" w:hint="eastAsia"/>
          <w:b/>
          <w:bCs/>
          <w:color w:val="333333"/>
        </w:rPr>
        <w:t>四、着力营造安全高效的办税缴费环境。</w:t>
      </w:r>
      <w:r w:rsidRPr="00075D10">
        <w:rPr>
          <w:rFonts w:ascii="楷体_GB2312" w:eastAsia="楷体_GB2312" w:hAnsi="楷体" w:hint="eastAsia"/>
          <w:color w:val="333333"/>
        </w:rPr>
        <w:t>要严格按照疫情防控工作要求，认真做好室内通风、卫生检测、清洁消毒等工作，加强对一线工作人员的关心关爱，配备必要的防护用品。要严格执行办税缴费服务场所局领导值班制度，</w:t>
      </w:r>
      <w:proofErr w:type="gramStart"/>
      <w:r w:rsidRPr="00075D10">
        <w:rPr>
          <w:rFonts w:ascii="楷体_GB2312" w:eastAsia="楷体_GB2312" w:hAnsi="楷体" w:hint="eastAsia"/>
          <w:color w:val="333333"/>
        </w:rPr>
        <w:t>落实好导税</w:t>
      </w:r>
      <w:proofErr w:type="gramEnd"/>
      <w:r w:rsidRPr="00075D10">
        <w:rPr>
          <w:rFonts w:ascii="楷体_GB2312" w:eastAsia="楷体_GB2312" w:hAnsi="楷体" w:hint="eastAsia"/>
          <w:color w:val="333333"/>
        </w:rPr>
        <w:t>服务、首问责任等制度，方便纳税人、缴费人快捷办理相关业务。要加强应急管理，提前制定预案，确保及时化解和处置各类风险隐患及突发情况，疫情严重地区要提前安排好办税缴费备用场所。要充分发挥广大共产党员的先锋模范作用，合理调配人员尤其是党员干部充实到办税缴费服务中来，让党旗在防控疫情斗争第一线高高飘扬。</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各地税务机关要以适当方式将申报纳税期限调整等情况及时告知纳税人、缴费人，如遇重要事项及时上报。</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p>
    <w:p w:rsidR="00075D10" w:rsidRPr="00D8530E" w:rsidRDefault="00075D10" w:rsidP="00075D10">
      <w:pPr>
        <w:ind w:firstLineChars="0" w:firstLine="0"/>
        <w:rPr>
          <w:rFonts w:ascii="华文行楷" w:eastAsia="华文行楷" w:hAnsi="黑体"/>
          <w:b/>
          <w:kern w:val="0"/>
          <w:sz w:val="36"/>
          <w:szCs w:val="32"/>
          <w:bdr w:val="single" w:sz="4" w:space="0" w:color="auto"/>
        </w:rPr>
      </w:pPr>
      <w:r w:rsidRPr="00D8530E">
        <w:rPr>
          <w:rFonts w:ascii="华文行楷" w:eastAsia="华文行楷" w:hAnsi="黑体" w:hint="eastAsia"/>
          <w:b/>
          <w:kern w:val="0"/>
          <w:sz w:val="36"/>
          <w:szCs w:val="32"/>
          <w:bdr w:val="single" w:sz="4" w:space="0" w:color="auto"/>
        </w:rPr>
        <w:t>相关政策</w:t>
      </w:r>
    </w:p>
    <w:p w:rsidR="00075D10" w:rsidRPr="0004053C" w:rsidRDefault="00075D10" w:rsidP="00075D10">
      <w:pPr>
        <w:widowControl/>
        <w:shd w:val="clear" w:color="auto" w:fill="FFFFFF"/>
        <w:ind w:firstLine="723"/>
        <w:jc w:val="center"/>
        <w:outlineLvl w:val="1"/>
        <w:rPr>
          <w:rFonts w:ascii="微软雅黑" w:hAnsi="微软雅黑" w:cs="宋体" w:hint="eastAsia"/>
          <w:b/>
          <w:bCs/>
          <w:color w:val="333333"/>
          <w:kern w:val="0"/>
          <w:sz w:val="36"/>
          <w:szCs w:val="36"/>
        </w:rPr>
      </w:pPr>
    </w:p>
    <w:p w:rsidR="00075D10" w:rsidRPr="0004053C" w:rsidRDefault="00075D10" w:rsidP="00075D10">
      <w:pPr>
        <w:pStyle w:val="1"/>
        <w:rPr>
          <w:rFonts w:hint="eastAsia"/>
          <w:shd w:val="clear" w:color="auto" w:fill="FFFFFF"/>
        </w:rPr>
      </w:pPr>
      <w:bookmarkStart w:id="47" w:name="_Toc32221562"/>
      <w:bookmarkStart w:id="48" w:name="_Toc34314323"/>
      <w:r w:rsidRPr="0004053C">
        <w:rPr>
          <w:rFonts w:hint="eastAsia"/>
          <w:shd w:val="clear" w:color="auto" w:fill="FFFFFF"/>
        </w:rPr>
        <w:t>海关总署</w:t>
      </w:r>
      <w:bookmarkEnd w:id="47"/>
      <w:bookmarkEnd w:id="48"/>
    </w:p>
    <w:p w:rsidR="00075D10" w:rsidRPr="0004053C" w:rsidRDefault="00075D10" w:rsidP="00075D10">
      <w:pPr>
        <w:pStyle w:val="1"/>
        <w:numPr>
          <w:ilvl w:val="0"/>
          <w:numId w:val="0"/>
        </w:numPr>
        <w:rPr>
          <w:rFonts w:hint="eastAsia"/>
        </w:rPr>
      </w:pPr>
      <w:bookmarkStart w:id="49" w:name="_Toc32221563"/>
      <w:bookmarkStart w:id="50" w:name="_Toc34314324"/>
      <w:r w:rsidRPr="0004053C">
        <w:t>关于用于新型冠状病毒感染的肺炎疫情进口捐赠物资办理通关手续的公告</w:t>
      </w:r>
      <w:bookmarkEnd w:id="49"/>
      <w:bookmarkEnd w:id="50"/>
    </w:p>
    <w:p w:rsidR="00075D10" w:rsidRPr="0004053C" w:rsidRDefault="00075D10" w:rsidP="00075D10">
      <w:pPr>
        <w:pStyle w:val="2"/>
        <w:spacing w:before="312" w:after="156"/>
        <w:rPr>
          <w:rFonts w:hint="eastAsia"/>
          <w:shd w:val="clear" w:color="auto" w:fill="FFFFFF"/>
        </w:rPr>
      </w:pPr>
      <w:bookmarkStart w:id="51" w:name="_Toc32221564"/>
      <w:bookmarkStart w:id="52" w:name="_Toc34314325"/>
      <w:r w:rsidRPr="0004053C">
        <w:t>海关总署公告</w:t>
      </w:r>
      <w:r w:rsidRPr="0004053C">
        <w:t>2020</w:t>
      </w:r>
      <w:r w:rsidRPr="0004053C">
        <w:t>年第</w:t>
      </w:r>
      <w:r w:rsidRPr="0004053C">
        <w:t>17</w:t>
      </w:r>
      <w:r w:rsidRPr="0004053C">
        <w:t>号</w:t>
      </w:r>
      <w:r w:rsidRPr="0004053C">
        <w:rPr>
          <w:rFonts w:hint="eastAsia"/>
        </w:rPr>
        <w:t xml:space="preserve">   </w:t>
      </w:r>
      <w:r w:rsidRPr="0004053C">
        <w:rPr>
          <w:rFonts w:hint="eastAsia"/>
          <w:shd w:val="clear" w:color="auto" w:fill="FFFFFF"/>
        </w:rPr>
        <w:t>2020-1-25</w:t>
      </w:r>
      <w:bookmarkEnd w:id="51"/>
      <w:bookmarkEnd w:id="52"/>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为确保用于新型冠状病毒感染的肺炎疫情的捐赠物资快速通关，根据《海关法》等法律法规的相关规定，现就进口捐赠物资办理通关手续事宜公告如下：</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一、全力保障进口药品、消毒物品、防护用品、救治器械等防控物资快速通关，各直属海关相关通关现场设立进口捐赠物资快速通关专门受理窗口和绿色通道，实施快速验放。</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lastRenderedPageBreak/>
        <w:t>紧急情况下可先登记放行，再按规定补办相关手续。用于防控疫情的涉及国家进口药品管理准许证的医用物资，海关可凭医药主管部门的证明先予放行，后补办相关手续。</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二、《慈善捐赠物资免征进口税收暂行办法》（财政部 海关总署 国家税务总局公告2015年第102号）所列有关物资，紧急情况下海关先登记放行，再按规定补办减免税相关手续。</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三、如有相关问题，可拨打海关咨询热线电话12360进行咨询。</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特此公告。</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p>
    <w:p w:rsidR="00075D10" w:rsidRDefault="00075D10" w:rsidP="00075D10">
      <w:pPr>
        <w:pStyle w:val="1"/>
        <w:rPr>
          <w:rFonts w:hint="eastAsia"/>
          <w:shd w:val="clear" w:color="auto" w:fill="FFFFFF"/>
        </w:rPr>
      </w:pPr>
      <w:bookmarkStart w:id="53" w:name="_Toc32221565"/>
      <w:bookmarkStart w:id="54" w:name="_Toc34314326"/>
      <w:r w:rsidRPr="009540E4">
        <w:rPr>
          <w:rFonts w:hint="eastAsia"/>
          <w:shd w:val="clear" w:color="auto" w:fill="FFFFFF"/>
        </w:rPr>
        <w:t>科技部火炬中心</w:t>
      </w:r>
      <w:bookmarkEnd w:id="54"/>
    </w:p>
    <w:p w:rsidR="00075D10" w:rsidRPr="009540E4" w:rsidRDefault="00075D10" w:rsidP="00075D10">
      <w:pPr>
        <w:pStyle w:val="1"/>
        <w:numPr>
          <w:ilvl w:val="0"/>
          <w:numId w:val="0"/>
        </w:numPr>
        <w:rPr>
          <w:shd w:val="clear" w:color="auto" w:fill="FFFFFF"/>
        </w:rPr>
      </w:pPr>
      <w:bookmarkStart w:id="55" w:name="_Toc34314327"/>
      <w:r w:rsidRPr="009540E4">
        <w:rPr>
          <w:rFonts w:hint="eastAsia"/>
          <w:shd w:val="clear" w:color="auto" w:fill="FFFFFF"/>
        </w:rPr>
        <w:t>印发《关于疫情防控期间进一步为各类科技企业提供便利化服务的通知》</w:t>
      </w:r>
      <w:bookmarkEnd w:id="55"/>
    </w:p>
    <w:p w:rsidR="00075D10" w:rsidRPr="00D8530E" w:rsidRDefault="00075D10" w:rsidP="00075D10">
      <w:pPr>
        <w:pStyle w:val="2"/>
        <w:spacing w:before="312" w:after="156"/>
      </w:pPr>
      <w:bookmarkStart w:id="56" w:name="_Toc34314328"/>
      <w:proofErr w:type="gramStart"/>
      <w:r w:rsidRPr="00D8530E">
        <w:rPr>
          <w:rFonts w:hint="eastAsia"/>
        </w:rPr>
        <w:t>国科火字</w:t>
      </w:r>
      <w:proofErr w:type="gramEnd"/>
      <w:r w:rsidRPr="00D8530E">
        <w:rPr>
          <w:rFonts w:hint="eastAsia"/>
        </w:rPr>
        <w:t>〔</w:t>
      </w:r>
      <w:r w:rsidRPr="00D8530E">
        <w:rPr>
          <w:rFonts w:hint="eastAsia"/>
        </w:rPr>
        <w:t>2020</w:t>
      </w:r>
      <w:r w:rsidRPr="00D8530E">
        <w:rPr>
          <w:rFonts w:hint="eastAsia"/>
        </w:rPr>
        <w:t>〕</w:t>
      </w:r>
      <w:r w:rsidRPr="00D8530E">
        <w:rPr>
          <w:rFonts w:hint="eastAsia"/>
        </w:rPr>
        <w:t>38</w:t>
      </w:r>
      <w:r w:rsidRPr="00D8530E">
        <w:rPr>
          <w:rFonts w:hint="eastAsia"/>
        </w:rPr>
        <w:t>号</w:t>
      </w:r>
      <w:r w:rsidRPr="00D8530E">
        <w:rPr>
          <w:rFonts w:hint="eastAsia"/>
        </w:rPr>
        <w:t xml:space="preserve"> </w:t>
      </w:r>
      <w:r>
        <w:rPr>
          <w:rFonts w:hint="eastAsia"/>
        </w:rPr>
        <w:t xml:space="preserve">  </w:t>
      </w:r>
      <w:r w:rsidRPr="00D8530E">
        <w:rPr>
          <w:rFonts w:hint="eastAsia"/>
        </w:rPr>
        <w:t xml:space="preserve"> 2020-02-06</w:t>
      </w:r>
      <w:bookmarkEnd w:id="53"/>
      <w:bookmarkEnd w:id="56"/>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各省、自治区、直辖市及计划单列市科技厅（委、局），新疆生产建设兵团科技局，各国家高新区管委会：</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为坚决贯彻党中央、国务院关于做好新型冠状病毒感染肺炎疫情（以下简称疫情）防控工作的有关决策部署，坚持依法科学有序防控，奋力打赢疫情防控阻击战，主动落实好科技部党组有关指示精神，进一步改进和完善火炬工作相关流程，为各类科技企业提供便利化服务，现就有关事项通知如下：</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rPr>
        <w:t>一、充分认识应对疫情、服务科技企业的重要性</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当前正处于疫情防控关键期，要深刻认识疫情防控的严峻形势，坚决落实疫情防控各项要求，在保障安全的前提下，调整、改进、优化服务方式，制定出台精准扶持政策，支持企业便利</w:t>
      </w:r>
      <w:proofErr w:type="gramStart"/>
      <w:r w:rsidRPr="00075D10">
        <w:rPr>
          <w:rFonts w:ascii="楷体_GB2312" w:eastAsia="楷体_GB2312" w:hAnsi="楷体" w:hint="eastAsia"/>
          <w:color w:val="333333"/>
        </w:rPr>
        <w:t>化办理</w:t>
      </w:r>
      <w:proofErr w:type="gramEnd"/>
      <w:r w:rsidRPr="00075D10">
        <w:rPr>
          <w:rFonts w:ascii="楷体_GB2312" w:eastAsia="楷体_GB2312" w:hAnsi="楷体" w:hint="eastAsia"/>
          <w:color w:val="333333"/>
        </w:rPr>
        <w:t>业务，有序引导广大科技企业恢复正常生产经营，努力帮助科技企业渡过难关。</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二、推行技术合同认定登记“无纸化”</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疫情防控期间进行技术合同认定登记的居民企业，可登录“全国技术合同网上登记系统”在线认定登记技术合同，技术合同纸质文本可延迟至疫情结束后提交。已开通技术合同认定登记分系统的省（市），一律实行“无纸化”认定登记流程，在线提交并审核技术合同文本，全流程网上办理。各省级科技管理部门及所辖技术合同认定登记机构，应尽量简化服务流程，为居民企业提供技术合同认定登记证明电子版或邮寄等便利服务。</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三、推进高新技术企业认定工作便利化</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lastRenderedPageBreak/>
        <w:t>各地科技管理部门要结合实际情况，利用互联网手段合理安排好本地区高新技术企业认定工作，通过全国高新技术企业认定管理工作</w:t>
      </w:r>
      <w:proofErr w:type="gramStart"/>
      <w:r w:rsidRPr="00075D10">
        <w:rPr>
          <w:rFonts w:ascii="楷体_GB2312" w:eastAsia="楷体_GB2312" w:hAnsi="楷体" w:hint="eastAsia"/>
          <w:color w:val="333333"/>
        </w:rPr>
        <w:t>网主动</w:t>
      </w:r>
      <w:proofErr w:type="gramEnd"/>
      <w:r w:rsidRPr="00075D10">
        <w:rPr>
          <w:rFonts w:ascii="楷体_GB2312" w:eastAsia="楷体_GB2312" w:hAnsi="楷体" w:hint="eastAsia"/>
          <w:color w:val="333333"/>
        </w:rPr>
        <w:t>公开认定批次，倡导实行网上受理、邮件受理，在疫情防控期间做到业务办理“不见面”，相关纸质材料待疫情结束后延迟提交。</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四、坚持科技型中小企业评价工作全流程网上办理</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全国科技型中小企业信息服务平台全时开放运行，全面实行科技型中小企业评价业务全流程网上办理。各地科技管理部门利用信息服务平台，组织辖区</w:t>
      </w:r>
      <w:proofErr w:type="gramStart"/>
      <w:r w:rsidRPr="00075D10">
        <w:rPr>
          <w:rFonts w:ascii="楷体_GB2312" w:eastAsia="楷体_GB2312" w:hAnsi="楷体" w:hint="eastAsia"/>
          <w:color w:val="333333"/>
        </w:rPr>
        <w:t>内评价</w:t>
      </w:r>
      <w:proofErr w:type="gramEnd"/>
      <w:r w:rsidRPr="00075D10">
        <w:rPr>
          <w:rFonts w:ascii="楷体_GB2312" w:eastAsia="楷体_GB2312" w:hAnsi="楷体" w:hint="eastAsia"/>
          <w:color w:val="333333"/>
        </w:rPr>
        <w:t>工作机构在线开展企业评价信息形式审查、分批次公示公告、集中抽查等工作，为科技型中小企业提供高效便捷服务。</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五、鼓励科技企业孵化器、</w:t>
      </w:r>
      <w:proofErr w:type="gramStart"/>
      <w:r w:rsidRPr="00075D10">
        <w:rPr>
          <w:rFonts w:ascii="楷体_GB2312" w:eastAsia="楷体_GB2312" w:hAnsi="楷体" w:hint="eastAsia"/>
          <w:color w:val="333333"/>
        </w:rPr>
        <w:t>众创空间</w:t>
      </w:r>
      <w:proofErr w:type="gramEnd"/>
      <w:r w:rsidRPr="00075D10">
        <w:rPr>
          <w:rFonts w:ascii="楷体_GB2312" w:eastAsia="楷体_GB2312" w:hAnsi="楷体" w:hint="eastAsia"/>
          <w:color w:val="333333"/>
        </w:rPr>
        <w:t>对在</w:t>
      </w:r>
      <w:proofErr w:type="gramStart"/>
      <w:r w:rsidRPr="00075D10">
        <w:rPr>
          <w:rFonts w:ascii="楷体_GB2312" w:eastAsia="楷体_GB2312" w:hAnsi="楷体" w:hint="eastAsia"/>
          <w:color w:val="333333"/>
        </w:rPr>
        <w:t>孵企业</w:t>
      </w:r>
      <w:proofErr w:type="gramEnd"/>
      <w:r w:rsidRPr="00075D10">
        <w:rPr>
          <w:rFonts w:ascii="楷体_GB2312" w:eastAsia="楷体_GB2312" w:hAnsi="楷体" w:hint="eastAsia"/>
          <w:color w:val="333333"/>
        </w:rPr>
        <w:t>适当减免租金</w:t>
      </w:r>
      <w:r w:rsidRPr="00075D10">
        <w:rPr>
          <w:rFonts w:ascii="楷体_GB2312" w:eastAsia="楷体_GB2312" w:hAnsi="楷体" w:hint="eastAsia"/>
          <w:color w:val="333333"/>
        </w:rPr>
        <w:t> </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各地科技管理部门要主动协调有关部门加大对科技创业孵化载体的财政支持，鼓励科技企业孵化器、</w:t>
      </w:r>
      <w:proofErr w:type="gramStart"/>
      <w:r w:rsidRPr="00075D10">
        <w:rPr>
          <w:rFonts w:ascii="楷体_GB2312" w:eastAsia="楷体_GB2312" w:hAnsi="楷体" w:hint="eastAsia"/>
          <w:color w:val="333333"/>
        </w:rPr>
        <w:t>众创空间</w:t>
      </w:r>
      <w:proofErr w:type="gramEnd"/>
      <w:r w:rsidRPr="00075D10">
        <w:rPr>
          <w:rFonts w:ascii="楷体_GB2312" w:eastAsia="楷体_GB2312" w:hAnsi="楷体" w:hint="eastAsia"/>
          <w:color w:val="333333"/>
        </w:rPr>
        <w:t>、大学科技园等对在</w:t>
      </w:r>
      <w:proofErr w:type="gramStart"/>
      <w:r w:rsidRPr="00075D10">
        <w:rPr>
          <w:rFonts w:ascii="楷体_GB2312" w:eastAsia="楷体_GB2312" w:hAnsi="楷体" w:hint="eastAsia"/>
          <w:color w:val="333333"/>
        </w:rPr>
        <w:t>孵企业</w:t>
      </w:r>
      <w:proofErr w:type="gramEnd"/>
      <w:r w:rsidRPr="00075D10">
        <w:rPr>
          <w:rFonts w:ascii="楷体_GB2312" w:eastAsia="楷体_GB2312" w:hAnsi="楷体" w:hint="eastAsia"/>
          <w:color w:val="333333"/>
        </w:rPr>
        <w:t>适当减免办公承租、实验、科研和生产用房的租金。</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六、做好国家高新区疫情防控工作</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各国家高新区要高度重视疫情防控工作，对疫情防控所需医药品、器械、防护设备及相关物资的生产企业要主动提供必要支持和保障。对因疫情而停产停工的科技企业，要及时掌握企业情况，必要时依规提供税费减免优惠，提供资金周转或低息免息贷款服务等。各国家高新区发生严重疫情时，应及时将相关情况抄送科技部火炬中心。</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七、做好火炬统计调查工作相关预案</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为正常开展火炬统计调查工作，科技部火炬中心将进一步细化和提供统计工作培训课件，在线指导各地科技管理部门和国家高新区开展火炬统计调查工作，确保统计工作和数据质量不受影响。</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八、积极支持受疫情影响较大的科技企业</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各地科技管理部门、国家高新区管委会应加强统计和监测疫情对各类科技企业的影响，加大对受疫情影响较大而出现生产经营困难企业的精准支持，主动帮助企业解决实际困难。</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九、组织推荐针对疫情防控的新技术新产品新服务</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各地科技管理部门、国家高新区管委会要主动调研和掌握针对疫情防控有效的新技术、新产品和新服务，在服务疫情防控的同时，及时推荐和报送科技部火炬中心，由科技部火炬中心向科技部及相关机构建议推荐。</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十、及时总结科技企业抗击疫情先进典型</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lastRenderedPageBreak/>
        <w:t>各地科技管理部门、国家高新区管委会要及时总结疫情防控工作中涌现出的科技企业先进典型和事迹，依规做好相关宣传报道，激发斗志、增强信心，并及时向科技部火炬中心报送。</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特此通知。</w:t>
      </w:r>
      <w:r w:rsidRPr="00075D10">
        <w:rPr>
          <w:rFonts w:ascii="楷体_GB2312" w:eastAsia="楷体_GB2312" w:hAnsi="楷体" w:hint="eastAsia"/>
          <w:color w:val="333333"/>
        </w:rPr>
        <w:t> </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联系方式：</w:t>
      </w:r>
    </w:p>
    <w:p w:rsidR="00075D10" w:rsidRPr="00075D10" w:rsidRDefault="00075D10" w:rsidP="00075D10">
      <w:pPr>
        <w:pStyle w:val="a7"/>
        <w:shd w:val="clear" w:color="auto" w:fill="FFFFFF"/>
        <w:spacing w:before="0" w:beforeAutospacing="0" w:after="0" w:afterAutospacing="0" w:line="400" w:lineRule="exact"/>
        <w:ind w:firstLineChars="200" w:firstLine="480"/>
        <w:jc w:val="both"/>
        <w:rPr>
          <w:rFonts w:ascii="楷体_GB2312" w:eastAsia="楷体_GB2312" w:hAnsi="楷体" w:hint="eastAsia"/>
          <w:color w:val="333333"/>
        </w:rPr>
      </w:pPr>
      <w:r w:rsidRPr="00075D10">
        <w:rPr>
          <w:rFonts w:ascii="楷体_GB2312" w:eastAsia="楷体_GB2312" w:hAnsi="楷体" w:hint="eastAsia"/>
          <w:color w:val="333333"/>
        </w:rPr>
        <w:t>010-88656123</w:t>
      </w:r>
      <w:r w:rsidRPr="00075D10">
        <w:rPr>
          <w:rFonts w:ascii="楷体_GB2312" w:eastAsia="楷体_GB2312" w:hAnsi="楷体" w:hint="eastAsia"/>
          <w:color w:val="333333"/>
        </w:rPr>
        <w:t> </w:t>
      </w:r>
      <w:r w:rsidRPr="00075D10">
        <w:rPr>
          <w:rFonts w:ascii="楷体_GB2312" w:eastAsia="楷体_GB2312" w:hAnsi="楷体" w:hint="eastAsia"/>
          <w:color w:val="333333"/>
        </w:rPr>
        <w:t> </w:t>
      </w:r>
      <w:r w:rsidRPr="00075D10">
        <w:rPr>
          <w:rFonts w:ascii="楷体_GB2312" w:eastAsia="楷体_GB2312" w:hAnsi="楷体" w:hint="eastAsia"/>
          <w:color w:val="333333"/>
        </w:rPr>
        <w:t>010-88656158</w:t>
      </w:r>
    </w:p>
    <w:p w:rsidR="00075D10" w:rsidRPr="00075D10" w:rsidRDefault="00075D10" w:rsidP="00075D10">
      <w:pPr>
        <w:pStyle w:val="a7"/>
        <w:shd w:val="clear" w:color="auto" w:fill="FFFFFF"/>
        <w:spacing w:before="0" w:beforeAutospacing="0" w:after="0" w:afterAutospacing="0" w:line="400" w:lineRule="exact"/>
        <w:jc w:val="both"/>
        <w:rPr>
          <w:rFonts w:ascii="楷体_GB2312" w:eastAsia="楷体_GB2312" w:hAnsi="微软雅黑" w:hint="eastAsia"/>
          <w:color w:val="000000"/>
        </w:rPr>
      </w:pPr>
    </w:p>
    <w:p w:rsidR="00075D10" w:rsidRPr="00D8530E" w:rsidRDefault="00075D10" w:rsidP="00075D10">
      <w:pPr>
        <w:pStyle w:val="a7"/>
        <w:shd w:val="clear" w:color="auto" w:fill="FFFFFF"/>
        <w:spacing w:before="0" w:beforeAutospacing="0" w:after="0" w:afterAutospacing="0" w:line="400" w:lineRule="exact"/>
        <w:jc w:val="both"/>
        <w:rPr>
          <w:rFonts w:ascii="楷体_GB2312" w:eastAsia="楷体_GB2312" w:hAnsi="微软雅黑" w:hint="eastAsia"/>
          <w:color w:val="000000"/>
        </w:rPr>
      </w:pPr>
    </w:p>
    <w:p w:rsidR="00075D10" w:rsidRDefault="00075D10" w:rsidP="00075D10">
      <w:pPr>
        <w:pStyle w:val="a7"/>
        <w:shd w:val="clear" w:color="auto" w:fill="FFFFFF"/>
        <w:spacing w:before="0" w:beforeAutospacing="0" w:after="0" w:afterAutospacing="0" w:line="400" w:lineRule="exact"/>
        <w:jc w:val="both"/>
        <w:rPr>
          <w:rFonts w:ascii="楷体" w:eastAsia="楷体" w:hAnsi="楷体" w:hint="eastAsia"/>
          <w:color w:val="333333"/>
        </w:rPr>
      </w:pPr>
    </w:p>
    <w:p w:rsidR="00075D10" w:rsidRPr="00E21AAD" w:rsidRDefault="00075D10" w:rsidP="00075D10">
      <w:pPr>
        <w:ind w:firstLineChars="0" w:firstLine="0"/>
        <w:rPr>
          <w:rFonts w:ascii="华文行楷" w:eastAsia="华文行楷" w:hAnsi="黑体" w:hint="eastAsia"/>
          <w:b/>
          <w:kern w:val="0"/>
          <w:sz w:val="36"/>
          <w:szCs w:val="32"/>
          <w:bdr w:val="single" w:sz="4" w:space="0" w:color="auto"/>
        </w:rPr>
      </w:pPr>
      <w:r w:rsidRPr="00E21AAD">
        <w:rPr>
          <w:rFonts w:ascii="华文行楷" w:eastAsia="华文行楷" w:hAnsi="黑体" w:hint="eastAsia"/>
          <w:b/>
          <w:kern w:val="0"/>
          <w:sz w:val="36"/>
          <w:szCs w:val="32"/>
          <w:bdr w:val="single" w:sz="4" w:space="0" w:color="auto"/>
        </w:rPr>
        <w:t>政策解读</w:t>
      </w:r>
    </w:p>
    <w:p w:rsidR="00075D10" w:rsidRDefault="00075D10" w:rsidP="00075D10">
      <w:pPr>
        <w:autoSpaceDE w:val="0"/>
        <w:autoSpaceDN w:val="0"/>
        <w:adjustRightInd w:val="0"/>
        <w:spacing w:line="400" w:lineRule="atLeast"/>
        <w:ind w:firstLine="480"/>
      </w:pPr>
    </w:p>
    <w:p w:rsidR="00075D10" w:rsidRPr="00075D10" w:rsidRDefault="00075D10" w:rsidP="00075D10">
      <w:pPr>
        <w:pStyle w:val="1"/>
        <w:rPr>
          <w:shd w:val="clear" w:color="auto" w:fill="FFFFFF"/>
        </w:rPr>
      </w:pPr>
      <w:bookmarkStart w:id="57" w:name="_Toc32221566"/>
      <w:bookmarkStart w:id="58" w:name="_Toc34314329"/>
      <w:r w:rsidRPr="00075D10">
        <w:rPr>
          <w:rFonts w:hint="eastAsia"/>
          <w:shd w:val="clear" w:color="auto" w:fill="FFFFFF"/>
        </w:rPr>
        <w:t>国家税务总局宁波市税务局</w:t>
      </w:r>
      <w:bookmarkEnd w:id="57"/>
      <w:bookmarkEnd w:id="58"/>
    </w:p>
    <w:p w:rsidR="00075D10" w:rsidRPr="00075D10" w:rsidRDefault="00075D10" w:rsidP="00075D10">
      <w:pPr>
        <w:pStyle w:val="1"/>
        <w:numPr>
          <w:ilvl w:val="0"/>
          <w:numId w:val="0"/>
        </w:numPr>
        <w:rPr>
          <w:shd w:val="clear" w:color="auto" w:fill="FFFFFF"/>
        </w:rPr>
      </w:pPr>
      <w:bookmarkStart w:id="59" w:name="_Toc32156070"/>
      <w:bookmarkStart w:id="60" w:name="_Toc32221567"/>
      <w:bookmarkStart w:id="61" w:name="_Toc34314330"/>
      <w:r w:rsidRPr="00075D10">
        <w:rPr>
          <w:rFonts w:hint="eastAsia"/>
          <w:shd w:val="clear" w:color="auto" w:fill="FFFFFF"/>
        </w:rPr>
        <w:t>关于新型冠状病毒感染的肺炎防控工作期间货物和劳务税业务即问即答</w:t>
      </w:r>
      <w:bookmarkEnd w:id="59"/>
      <w:bookmarkEnd w:id="60"/>
      <w:bookmarkEnd w:id="61"/>
    </w:p>
    <w:p w:rsidR="00075D10" w:rsidRPr="00075D10" w:rsidRDefault="00075D10" w:rsidP="00075D10">
      <w:pPr>
        <w:pStyle w:val="2"/>
        <w:spacing w:before="312" w:after="156"/>
        <w:rPr>
          <w:rFonts w:hint="eastAsia"/>
          <w:shd w:val="clear" w:color="auto" w:fill="FFFFFF"/>
        </w:rPr>
      </w:pPr>
      <w:bookmarkStart w:id="62" w:name="_Toc32221568"/>
      <w:bookmarkStart w:id="63" w:name="_Toc34314331"/>
      <w:r w:rsidRPr="00075D10">
        <w:rPr>
          <w:rFonts w:hint="eastAsia"/>
          <w:shd w:val="clear" w:color="auto" w:fill="FFFFFF"/>
        </w:rPr>
        <w:t>来源：宁波税务（货物和劳务税处）</w:t>
      </w:r>
      <w:r w:rsidRPr="00075D10">
        <w:rPr>
          <w:rFonts w:hint="eastAsia"/>
          <w:shd w:val="clear" w:color="auto" w:fill="FFFFFF"/>
        </w:rPr>
        <w:t xml:space="preserve"> </w:t>
      </w:r>
      <w:r w:rsidRPr="00075D10">
        <w:rPr>
          <w:shd w:val="clear" w:color="auto" w:fill="FFFFFF"/>
        </w:rPr>
        <w:t xml:space="preserve">        </w:t>
      </w:r>
      <w:r w:rsidRPr="00075D10">
        <w:rPr>
          <w:rFonts w:hint="eastAsia"/>
          <w:shd w:val="clear" w:color="auto" w:fill="FFFFFF"/>
        </w:rPr>
        <w:t>2020-02-07</w:t>
      </w:r>
      <w:bookmarkEnd w:id="62"/>
      <w:bookmarkEnd w:id="63"/>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为深入贯彻党中央、国务院和市委市政府关于全力做好新型冠状病毒感染的肺炎防控工作的有关精神，积极发挥货物和劳务税在疫情防控中的税收救济作用。现以即问即答形式编写了货物和劳务税业务专辑，以便纳税人精</w:t>
      </w:r>
      <w:proofErr w:type="gramStart"/>
      <w:r w:rsidRPr="00075D10">
        <w:rPr>
          <w:rFonts w:ascii="楷体_GB2312" w:hAnsi="微软雅黑" w:cs="宋体" w:hint="eastAsia"/>
          <w:color w:val="000000"/>
          <w:kern w:val="0"/>
        </w:rPr>
        <w:t>准理解</w:t>
      </w:r>
      <w:proofErr w:type="gramEnd"/>
      <w:r w:rsidRPr="00075D10">
        <w:rPr>
          <w:rFonts w:ascii="楷体_GB2312" w:hAnsi="微软雅黑" w:cs="宋体" w:hint="eastAsia"/>
          <w:color w:val="000000"/>
          <w:kern w:val="0"/>
        </w:rPr>
        <w:t>相关抗</w:t>
      </w:r>
      <w:proofErr w:type="gramStart"/>
      <w:r w:rsidRPr="00075D10">
        <w:rPr>
          <w:rFonts w:ascii="楷体_GB2312" w:hAnsi="微软雅黑" w:cs="宋体" w:hint="eastAsia"/>
          <w:color w:val="000000"/>
          <w:kern w:val="0"/>
        </w:rPr>
        <w:t>疫</w:t>
      </w:r>
      <w:proofErr w:type="gramEnd"/>
      <w:r w:rsidRPr="00075D10">
        <w:rPr>
          <w:rFonts w:ascii="楷体_GB2312" w:hAnsi="微软雅黑" w:cs="宋体" w:hint="eastAsia"/>
          <w:color w:val="000000"/>
          <w:kern w:val="0"/>
        </w:rPr>
        <w:t>政策及服务措施，为打赢疫情防控阻击战</w:t>
      </w:r>
      <w:proofErr w:type="gramStart"/>
      <w:r w:rsidRPr="00075D10">
        <w:rPr>
          <w:rFonts w:ascii="楷体_GB2312" w:hAnsi="微软雅黑" w:cs="宋体" w:hint="eastAsia"/>
          <w:color w:val="000000"/>
          <w:kern w:val="0"/>
        </w:rPr>
        <w:t>坚实贡献</w:t>
      </w:r>
      <w:proofErr w:type="gramEnd"/>
      <w:r w:rsidRPr="00075D10">
        <w:rPr>
          <w:rFonts w:ascii="楷体_GB2312" w:hAnsi="微软雅黑" w:cs="宋体" w:hint="eastAsia"/>
          <w:color w:val="000000"/>
          <w:kern w:val="0"/>
        </w:rPr>
        <w:t>税务力量。</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1我公司为开工做了准备，购买了口罩、消毒水发给员工工作时使用，请问这些进项可以抵扣吗？</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答：按照现行政策规定，购买的用于生产经营的物资、器具，包括你单位在疫情防控期间生产的劳动保护用品，</w:t>
      </w:r>
      <w:proofErr w:type="gramStart"/>
      <w:r w:rsidRPr="00075D10">
        <w:rPr>
          <w:rFonts w:ascii="楷体_GB2312" w:hAnsi="微软雅黑" w:cs="宋体" w:hint="eastAsia"/>
          <w:color w:val="000000"/>
          <w:kern w:val="0"/>
        </w:rPr>
        <w:t>确用于</w:t>
      </w:r>
      <w:proofErr w:type="gramEnd"/>
      <w:r w:rsidRPr="00075D10">
        <w:rPr>
          <w:rFonts w:ascii="楷体_GB2312" w:hAnsi="微软雅黑" w:cs="宋体" w:hint="eastAsia"/>
          <w:color w:val="000000"/>
          <w:kern w:val="0"/>
        </w:rPr>
        <w:t>本企业生产经营的，并取得增值税合法扣税凭证的，对应的进项税额可据实抵扣。</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2我酒店按照政府安排为重点疫情地区</w:t>
      </w:r>
      <w:proofErr w:type="gramStart"/>
      <w:r w:rsidRPr="00075D10">
        <w:rPr>
          <w:rFonts w:ascii="楷体_GB2312" w:hAnsi="微软雅黑" w:cs="宋体" w:hint="eastAsia"/>
          <w:color w:val="000000"/>
          <w:kern w:val="0"/>
        </w:rPr>
        <w:t>返甬人员</w:t>
      </w:r>
      <w:proofErr w:type="gramEnd"/>
      <w:r w:rsidRPr="00075D10">
        <w:rPr>
          <w:rFonts w:ascii="楷体_GB2312" w:hAnsi="微软雅黑" w:cs="宋体" w:hint="eastAsia"/>
          <w:color w:val="000000"/>
          <w:kern w:val="0"/>
        </w:rPr>
        <w:t>提供集中隔离服务，收取住宿费远低于酒店日常挂牌价格，请问计提销项时要不要作调整？</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特殊时期政府安排和指导的价格不属于“价格明显偏低”情形，可按照实际收到金额计算销项税额。同时，如果你单位适用一般计税方法，符合条件的还可以享受按照当期可抵扣进项税额加计15%抵减应纳税额的政策。</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3我公司是口罩、防护</w:t>
      </w:r>
      <w:proofErr w:type="gramStart"/>
      <w:r w:rsidRPr="00075D10">
        <w:rPr>
          <w:rFonts w:ascii="楷体_GB2312" w:hAnsi="微软雅黑" w:cs="宋体" w:hint="eastAsia"/>
          <w:color w:val="000000"/>
          <w:kern w:val="0"/>
        </w:rPr>
        <w:t>服生产</w:t>
      </w:r>
      <w:proofErr w:type="gramEnd"/>
      <w:r w:rsidRPr="00075D10">
        <w:rPr>
          <w:rFonts w:ascii="楷体_GB2312" w:hAnsi="微软雅黑" w:cs="宋体" w:hint="eastAsia"/>
          <w:color w:val="000000"/>
          <w:kern w:val="0"/>
        </w:rPr>
        <w:t>企业，春节期间组织员工返岗加班生产口罩防护服，工人连轴转，市里区里开会准备给我们复工返岗补贴。增值税上应怎么处理合适？</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lastRenderedPageBreak/>
        <w:t>答：按照国家税务总局2019年45号公告，你单位取得的各级政府财政补贴如不属于“与销售货物的收入或者数量直接挂钩的”的情形，则适用“纳税人取得的其他情形的财政补贴收入，不属于增值税销售收入，不征收增值税。”</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4我是一家旅行社，客户节前预定的行程也付款了，我们上个月已经开票申报增值税，假期由于疫情特殊情况，订单取消。我应该要怎么处理？</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答：按照现行规定，您可以开具增值税红字发票。通过电子税务局网上申报，进行相应所属期增值税销售额和应纳税额的抵减。</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5我是餐饮企业，节前准备了食材，供预定酒席的人使用，受疫情影响酒店停业，购进部分</w:t>
      </w:r>
      <w:proofErr w:type="gramStart"/>
      <w:r w:rsidRPr="00075D10">
        <w:rPr>
          <w:rFonts w:ascii="楷体_GB2312" w:hAnsi="微软雅黑" w:cs="宋体" w:hint="eastAsia"/>
          <w:color w:val="000000"/>
          <w:kern w:val="0"/>
        </w:rPr>
        <w:t>新鲜食材已</w:t>
      </w:r>
      <w:proofErr w:type="gramEnd"/>
      <w:r w:rsidRPr="00075D10">
        <w:rPr>
          <w:rFonts w:ascii="楷体_GB2312" w:hAnsi="微软雅黑" w:cs="宋体" w:hint="eastAsia"/>
          <w:color w:val="000000"/>
          <w:kern w:val="0"/>
        </w:rPr>
        <w:t>变质，这些需要进项税额转出吗？</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答：因疫情</w:t>
      </w:r>
      <w:proofErr w:type="gramStart"/>
      <w:r w:rsidRPr="00075D10">
        <w:rPr>
          <w:rFonts w:ascii="楷体_GB2312" w:hAnsi="微软雅黑" w:cs="宋体" w:hint="eastAsia"/>
          <w:color w:val="000000"/>
          <w:kern w:val="0"/>
        </w:rPr>
        <w:t>造成食材过期</w:t>
      </w:r>
      <w:proofErr w:type="gramEnd"/>
      <w:r w:rsidRPr="00075D10">
        <w:rPr>
          <w:rFonts w:ascii="楷体_GB2312" w:hAnsi="微软雅黑" w:cs="宋体" w:hint="eastAsia"/>
          <w:color w:val="000000"/>
          <w:kern w:val="0"/>
        </w:rPr>
        <w:t>变质损失，属于“因不可抗力，导致纳税人发生较大损失，正常生产经营活动受到较大影响的”，其增值税进项税额可以抵扣。</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6我是一家企业会计，以前一直是到办税厅领取发票，现在受疫情影响，想网上申领，怎么办理？</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答：为减少实体办税，提倡“涉税事、网上办、非必须、</w:t>
      </w:r>
      <w:proofErr w:type="gramStart"/>
      <w:r w:rsidRPr="00075D10">
        <w:rPr>
          <w:rFonts w:ascii="楷体_GB2312" w:hAnsi="微软雅黑" w:cs="宋体" w:hint="eastAsia"/>
          <w:color w:val="000000"/>
          <w:kern w:val="0"/>
        </w:rPr>
        <w:t>不</w:t>
      </w:r>
      <w:proofErr w:type="gramEnd"/>
      <w:r w:rsidRPr="00075D10">
        <w:rPr>
          <w:rFonts w:ascii="楷体_GB2312" w:hAnsi="微软雅黑" w:cs="宋体" w:hint="eastAsia"/>
          <w:color w:val="000000"/>
          <w:kern w:val="0"/>
        </w:rPr>
        <w:t>窗口”，您可以通过宁波市电子税务局来网上申领发票。</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第一步，登录宁波市电子税务局，如果您知道登录密码就用普通用户登录，输入税号和密码；如果您做过实名采集就用实名用户登录，输入税号和手机号，凭借验证码登录。</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第二步，进入界面后，选择【我要办税】-【发票使用】-【发票领用】-【发票领用（纸质发票（创新版））】。如果要领用电子发票，则进入【发票领用（电子发票（创新版））】</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第三步，</w:t>
      </w:r>
      <w:proofErr w:type="gramStart"/>
      <w:r w:rsidRPr="00075D10">
        <w:rPr>
          <w:rFonts w:ascii="楷体_GB2312" w:hAnsi="微软雅黑" w:cs="宋体" w:hint="eastAsia"/>
          <w:color w:val="000000"/>
          <w:kern w:val="0"/>
        </w:rPr>
        <w:t>勾选并</w:t>
      </w:r>
      <w:proofErr w:type="gramEnd"/>
      <w:r w:rsidRPr="00075D10">
        <w:rPr>
          <w:rFonts w:ascii="楷体_GB2312" w:hAnsi="微软雅黑" w:cs="宋体" w:hint="eastAsia"/>
          <w:color w:val="000000"/>
          <w:kern w:val="0"/>
        </w:rPr>
        <w:t>验旧后，阅读《发票发放须知》，并确认后填写申请表→选择领票人→选择领取方式→信息确认→提交。</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第四步，提交税务人员受理后，可点击“查看我的申请资料”，查询已提交的申请资料信息，在管理端税务人员进行受理前可点击“撤销”按钮撤销申请。税务人员受理后您也可在“我的已办”里搜寻到申请事项，点击查看详情便可查询管理端的受理结果及下载税务事项通知书。</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7我们财务人员现在受到疫情影响，不能到单位上班，单位有几张专用发票，就要超过360天了，应该怎么办？</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答：您不用担心，自2020年3月1日起，增值税一般纳税人取得2017年1月1日及以后开具的增值税专用发票，取消360日认证期限限制。</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8我在春节前新购一辆私家车，原本节后办理缴税上牌，受疫情影响，车管业务暂停线上办理，这种情况下如果造成车辆购置税逾期申报，如何进行处理？</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lastRenderedPageBreak/>
        <w:t>答：作为全国最早实现</w:t>
      </w:r>
      <w:proofErr w:type="gramStart"/>
      <w:r w:rsidRPr="00075D10">
        <w:rPr>
          <w:rFonts w:ascii="楷体_GB2312" w:hAnsi="微软雅黑" w:cs="宋体" w:hint="eastAsia"/>
          <w:color w:val="000000"/>
          <w:kern w:val="0"/>
        </w:rPr>
        <w:t>车购税申报</w:t>
      </w:r>
      <w:proofErr w:type="gramEnd"/>
      <w:r w:rsidRPr="00075D10">
        <w:rPr>
          <w:rFonts w:ascii="楷体_GB2312" w:hAnsi="微软雅黑" w:cs="宋体" w:hint="eastAsia"/>
          <w:color w:val="000000"/>
          <w:kern w:val="0"/>
        </w:rPr>
        <w:t>无纸化的地区之一，近期我们在宁波市税务局门户网站及“宁波税务”</w:t>
      </w:r>
      <w:proofErr w:type="gramStart"/>
      <w:r w:rsidRPr="00075D10">
        <w:rPr>
          <w:rFonts w:ascii="楷体_GB2312" w:hAnsi="微软雅黑" w:cs="宋体" w:hint="eastAsia"/>
          <w:color w:val="000000"/>
          <w:kern w:val="0"/>
        </w:rPr>
        <w:t>微信公众号发布</w:t>
      </w:r>
      <w:proofErr w:type="gramEnd"/>
      <w:r w:rsidRPr="00075D10">
        <w:rPr>
          <w:rFonts w:ascii="楷体_GB2312" w:hAnsi="微软雅黑" w:cs="宋体" w:hint="eastAsia"/>
          <w:color w:val="000000"/>
          <w:kern w:val="0"/>
        </w:rPr>
        <w:t>了《疫情防控期间，车购税业务网上办》的操作指引，您可根据需求自行进行网上申报。</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同时，自2020年1月22日至宁波市新型冠状病毒感染肺炎疫情响应期结束，对确因疫情影响而不能按时申报纳税的，不予行政处罚。</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9我是一家支持疫情防控的物资生产企业，请问在增值税方面有哪些优惠政策。</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根据财政部税务总局2020年第8号公告，疫情防控重点保障物资生产企业可以按月向主管税务机关申请全额退还增值税增量留抵税额；对纳税人运输疫情防控重点保障物资取得的收入，免征增值税；对纳税人提供公共交通运输服务、生活服务，以及为居民提供必需生活物资</w:t>
      </w:r>
      <w:proofErr w:type="gramStart"/>
      <w:r w:rsidRPr="00075D10">
        <w:rPr>
          <w:rFonts w:ascii="楷体_GB2312" w:hAnsi="微软雅黑" w:cs="宋体" w:hint="eastAsia"/>
          <w:color w:val="000000"/>
          <w:kern w:val="0"/>
        </w:rPr>
        <w:t>快递收派服务</w:t>
      </w:r>
      <w:proofErr w:type="gramEnd"/>
      <w:r w:rsidRPr="00075D10">
        <w:rPr>
          <w:rFonts w:ascii="楷体_GB2312" w:hAnsi="微软雅黑" w:cs="宋体" w:hint="eastAsia"/>
          <w:color w:val="000000"/>
          <w:kern w:val="0"/>
        </w:rPr>
        <w:t>取得的收入，免征增值税。具体适用政策条件您可以公告为准。</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10我们夫妻</w:t>
      </w:r>
      <w:proofErr w:type="gramStart"/>
      <w:r w:rsidRPr="00075D10">
        <w:rPr>
          <w:rFonts w:ascii="楷体_GB2312" w:hAnsi="微软雅黑" w:cs="宋体" w:hint="eastAsia"/>
          <w:color w:val="000000"/>
          <w:kern w:val="0"/>
        </w:rPr>
        <w:t>两都是</w:t>
      </w:r>
      <w:proofErr w:type="gramEnd"/>
      <w:r w:rsidRPr="00075D10">
        <w:rPr>
          <w:rFonts w:ascii="楷体_GB2312" w:hAnsi="微软雅黑" w:cs="宋体" w:hint="eastAsia"/>
          <w:color w:val="000000"/>
          <w:kern w:val="0"/>
        </w:rPr>
        <w:t>宁波人，目前在外地创业投资，因为这次疫情防控形式较为严峻，我们采购了一批N95口罩定向捐赠给了家乡，</w:t>
      </w:r>
      <w:proofErr w:type="gramStart"/>
      <w:r w:rsidRPr="00075D10">
        <w:rPr>
          <w:rFonts w:ascii="楷体_GB2312" w:hAnsi="微软雅黑" w:cs="宋体" w:hint="eastAsia"/>
          <w:color w:val="000000"/>
          <w:kern w:val="0"/>
        </w:rPr>
        <w:t>尽一些</w:t>
      </w:r>
      <w:proofErr w:type="gramEnd"/>
      <w:r w:rsidRPr="00075D10">
        <w:rPr>
          <w:rFonts w:ascii="楷体_GB2312" w:hAnsi="微软雅黑" w:cs="宋体" w:hint="eastAsia"/>
          <w:color w:val="000000"/>
          <w:kern w:val="0"/>
        </w:rPr>
        <w:t>绵薄之力，请问这批捐赠物质在增值税上应如何处理？</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根据财政部税务总局2020年第9号公告，单位和个体工商户将自产、委托加工或购买的货物，通过公益性社会组织和县级以上人民政府及其部门等国家机关，或者直接向承担疫情防治任务的医院，无偿捐赠用于应对新型冠状病毒感染的肺炎疫情的，免征增值税。</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11我公司是一家抗</w:t>
      </w:r>
      <w:proofErr w:type="gramStart"/>
      <w:r w:rsidRPr="00075D10">
        <w:rPr>
          <w:rFonts w:ascii="楷体_GB2312" w:hAnsi="微软雅黑" w:cs="宋体" w:hint="eastAsia"/>
          <w:color w:val="000000"/>
          <w:kern w:val="0"/>
        </w:rPr>
        <w:t>疫</w:t>
      </w:r>
      <w:proofErr w:type="gramEnd"/>
      <w:r w:rsidRPr="00075D10">
        <w:rPr>
          <w:rFonts w:ascii="楷体_GB2312" w:hAnsi="微软雅黑" w:cs="宋体" w:hint="eastAsia"/>
          <w:color w:val="000000"/>
          <w:kern w:val="0"/>
        </w:rPr>
        <w:t>药品的生产企业，目前已研发出一种创新药并即将进入临床试验阶段，请问后续如将该创新药对患者免费使用，增值税方面应如何进行处理？</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为鼓励创新药的研发和使用，药品生产企业销售自产创新药的销售额，为向购买方收取的全部价款和价外费用，其提供给患者后续免费使用的相同创新药，不属于增值税视同销售范围。上述创新药是指经国家食品药品监督管理部门批准注册、获批前未曾在中国境内外上市销售，通过合成或者半合成方法制得的原料药及其制剂。</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12我们是一家公立医院，请问除了医疗服务免征增值税外，还有哪些优惠政策？</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根据政策规定，除医疗机构提供的医疗服务免征增值税外。对非营利性医疗机构自产自用的制剂，免征增值税。对营利性医疗机构取得的收入，直接用于改善医疗卫生条件的，自其取得执业登记之日起，3年内对其自产自用的制剂免征增值税。对血站供应给医疗机构的临床用血免征增值税。对卫生防疫站调拨或发放的由政府财政负担的免费</w:t>
      </w:r>
      <w:proofErr w:type="gramStart"/>
      <w:r w:rsidRPr="00075D10">
        <w:rPr>
          <w:rFonts w:ascii="楷体_GB2312" w:hAnsi="微软雅黑" w:cs="宋体" w:hint="eastAsia"/>
          <w:color w:val="000000"/>
          <w:kern w:val="0"/>
        </w:rPr>
        <w:t>防疫苗不征收</w:t>
      </w:r>
      <w:proofErr w:type="gramEnd"/>
      <w:r w:rsidRPr="00075D10">
        <w:rPr>
          <w:rFonts w:ascii="楷体_GB2312" w:hAnsi="微软雅黑" w:cs="宋体" w:hint="eastAsia"/>
          <w:color w:val="000000"/>
          <w:kern w:val="0"/>
        </w:rPr>
        <w:t>增值税。</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lastRenderedPageBreak/>
        <w:t>此外，还有支持医疗行业企业科研攻关税收政策值得关注。比如：纳税人提供技术转让、技术开发和与之相关的技术咨询、技术服务免征增值税。</w:t>
      </w:r>
    </w:p>
    <w:p w:rsidR="00075D10" w:rsidRPr="00075D10" w:rsidRDefault="00075D10" w:rsidP="00075D10">
      <w:pPr>
        <w:widowControl/>
        <w:ind w:firstLine="480"/>
        <w:jc w:val="left"/>
        <w:rPr>
          <w:rFonts w:ascii="楷体_GB2312" w:hAnsi="微软雅黑" w:cs="宋体" w:hint="eastAsia"/>
          <w:color w:val="000000"/>
          <w:kern w:val="0"/>
        </w:rPr>
      </w:pPr>
      <w:r w:rsidRPr="00075D10">
        <w:rPr>
          <w:rFonts w:ascii="楷体_GB2312" w:hAnsi="微软雅黑" w:cs="宋体" w:hint="eastAsia"/>
          <w:color w:val="000000"/>
          <w:kern w:val="0"/>
        </w:rPr>
        <w:t>13我们单位是家小微企业，本身经营情况就不太好，这次疫情影响更是雪上加霜，请问对我们这样的企业有特殊政策吗？</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答：根据国家税务总局宁波市税务局关于延期缴纳税款的有关内容，按照税收征管法的相关规定，纳税人有下列情形之一特殊困难的可申请延期缴纳税款，最长不得超过三个月：</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（一）因不可抗力，导致纳税人发生较大损失，正常生产经营活动受到较大影响的；</w:t>
      </w:r>
    </w:p>
    <w:p w:rsidR="00075D10" w:rsidRPr="00075D10" w:rsidRDefault="00075D10" w:rsidP="00075D10">
      <w:pPr>
        <w:widowControl/>
        <w:shd w:val="clear" w:color="auto" w:fill="FFFFFF"/>
        <w:ind w:firstLine="480"/>
        <w:rPr>
          <w:rFonts w:ascii="楷体_GB2312" w:hAnsi="微软雅黑" w:cs="宋体" w:hint="eastAsia"/>
          <w:color w:val="000000"/>
          <w:kern w:val="0"/>
        </w:rPr>
      </w:pPr>
      <w:r w:rsidRPr="00075D10">
        <w:rPr>
          <w:rFonts w:ascii="楷体_GB2312" w:hAnsi="微软雅黑" w:cs="宋体" w:hint="eastAsia"/>
          <w:color w:val="000000"/>
          <w:kern w:val="0"/>
        </w:rPr>
        <w:t>（二）当期货币资金在扣除应付职工工资、社会保险费后，不足以缴纳税款的。</w:t>
      </w:r>
    </w:p>
    <w:p w:rsidR="00075D10" w:rsidRPr="00075D10" w:rsidRDefault="00075D10" w:rsidP="00075D10">
      <w:pPr>
        <w:widowControl/>
        <w:shd w:val="clear" w:color="auto" w:fill="FFFFFF"/>
        <w:ind w:firstLine="480"/>
        <w:rPr>
          <w:rFonts w:ascii="楷体_GB2312" w:hAnsi="Microsoft YaHei UI" w:cs="宋体" w:hint="eastAsia"/>
          <w:color w:val="333333"/>
          <w:spacing w:val="8"/>
          <w:kern w:val="0"/>
        </w:rPr>
      </w:pPr>
      <w:r w:rsidRPr="00075D10">
        <w:rPr>
          <w:rFonts w:ascii="楷体_GB2312" w:hAnsi="微软雅黑" w:cs="宋体" w:hint="eastAsia"/>
          <w:color w:val="000000"/>
          <w:kern w:val="0"/>
        </w:rPr>
        <w:t>同时。小</w:t>
      </w:r>
      <w:proofErr w:type="gramStart"/>
      <w:r w:rsidRPr="00075D10">
        <w:rPr>
          <w:rFonts w:ascii="楷体_GB2312" w:hAnsi="微软雅黑" w:cs="宋体" w:hint="eastAsia"/>
          <w:color w:val="000000"/>
          <w:kern w:val="0"/>
        </w:rPr>
        <w:t>微企业</w:t>
      </w:r>
      <w:proofErr w:type="gramEnd"/>
      <w:r w:rsidRPr="00075D10">
        <w:rPr>
          <w:rFonts w:ascii="楷体_GB2312" w:hAnsi="微软雅黑" w:cs="宋体" w:hint="eastAsia"/>
          <w:color w:val="000000"/>
          <w:kern w:val="0"/>
        </w:rPr>
        <w:t>可关注小</w:t>
      </w:r>
      <w:proofErr w:type="gramStart"/>
      <w:r w:rsidRPr="00075D10">
        <w:rPr>
          <w:rFonts w:ascii="楷体_GB2312" w:hAnsi="微软雅黑" w:cs="宋体" w:hint="eastAsia"/>
          <w:color w:val="000000"/>
          <w:kern w:val="0"/>
        </w:rPr>
        <w:t>微企业普</w:t>
      </w:r>
      <w:proofErr w:type="gramEnd"/>
      <w:r w:rsidRPr="00075D10">
        <w:rPr>
          <w:rFonts w:ascii="楷体_GB2312" w:hAnsi="微软雅黑" w:cs="宋体" w:hint="eastAsia"/>
          <w:color w:val="000000"/>
          <w:kern w:val="0"/>
        </w:rPr>
        <w:t>惠性减税政策。对月销售额10万元以下（含本数）的增值税小规模纳税人，免征增值税。</w:t>
      </w:r>
    </w:p>
    <w:p w:rsidR="00075D10" w:rsidRPr="00075D10" w:rsidRDefault="00075D10" w:rsidP="00075D10">
      <w:pPr>
        <w:autoSpaceDE w:val="0"/>
        <w:autoSpaceDN w:val="0"/>
        <w:adjustRightInd w:val="0"/>
        <w:spacing w:line="400" w:lineRule="atLeast"/>
        <w:ind w:firstLine="480"/>
        <w:rPr>
          <w:rFonts w:ascii="楷体_GB2312" w:hint="eastAsia"/>
        </w:rPr>
      </w:pPr>
    </w:p>
    <w:p w:rsidR="00D639B5" w:rsidRPr="00075D10" w:rsidRDefault="00D639B5" w:rsidP="00A1453E">
      <w:pPr>
        <w:spacing w:before="150" w:line="370" w:lineRule="exact"/>
        <w:ind w:firstLineChars="0" w:firstLine="0"/>
        <w:jc w:val="left"/>
        <w:rPr>
          <w:rFonts w:ascii="楷体_GB2312" w:hint="eastAsia"/>
          <w:bCs/>
        </w:rPr>
      </w:pPr>
    </w:p>
    <w:sectPr w:rsidR="00D639B5" w:rsidRPr="00075D10" w:rsidSect="007F66D3">
      <w:headerReference w:type="even" r:id="rId12"/>
      <w:headerReference w:type="default" r:id="rId13"/>
      <w:footerReference w:type="even" r:id="rId14"/>
      <w:footerReference w:type="default" r:id="rId15"/>
      <w:headerReference w:type="first" r:id="rId16"/>
      <w:footerReference w:type="first" r:id="rId17"/>
      <w:pgSz w:w="11906" w:h="16838"/>
      <w:pgMar w:top="1276"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FFB" w:rsidRDefault="00F66FFB" w:rsidP="00641A36">
      <w:pPr>
        <w:spacing w:line="240" w:lineRule="auto"/>
        <w:ind w:firstLine="480"/>
      </w:pPr>
      <w:r>
        <w:separator/>
      </w:r>
    </w:p>
  </w:endnote>
  <w:endnote w:type="continuationSeparator" w:id="1">
    <w:p w:rsidR="00F66FFB" w:rsidRDefault="00F66FFB" w:rsidP="00641A3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Default="001D4021" w:rsidP="00C77D4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31829"/>
      <w:docPartObj>
        <w:docPartGallery w:val="Page Numbers (Bottom of Page)"/>
        <w:docPartUnique/>
      </w:docPartObj>
    </w:sdtPr>
    <w:sdtContent>
      <w:p w:rsidR="001D4021" w:rsidRDefault="00676DF4" w:rsidP="00C77D49">
        <w:pPr>
          <w:pStyle w:val="a4"/>
          <w:ind w:firstLine="360"/>
          <w:jc w:val="center"/>
        </w:pPr>
        <w:r w:rsidRPr="00676DF4">
          <w:fldChar w:fldCharType="begin"/>
        </w:r>
        <w:r w:rsidR="001D4021">
          <w:instrText xml:space="preserve"> PAGE   \* MERGEFORMAT </w:instrText>
        </w:r>
        <w:r w:rsidRPr="00676DF4">
          <w:fldChar w:fldCharType="separate"/>
        </w:r>
        <w:r w:rsidR="0021738B" w:rsidRPr="0021738B">
          <w:rPr>
            <w:noProof/>
            <w:lang w:val="zh-CN"/>
          </w:rPr>
          <w:t>1</w:t>
        </w:r>
        <w:r>
          <w:rPr>
            <w:noProof/>
            <w:lang w:val="zh-CN"/>
          </w:rPr>
          <w:fldChar w:fldCharType="end"/>
        </w:r>
      </w:p>
    </w:sdtContent>
  </w:sdt>
  <w:p w:rsidR="001D4021" w:rsidRDefault="001D4021" w:rsidP="00C77D4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Default="001D4021" w:rsidP="00C77D4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FFB" w:rsidRDefault="00F66FFB" w:rsidP="00641A36">
      <w:pPr>
        <w:spacing w:line="240" w:lineRule="auto"/>
        <w:ind w:firstLine="480"/>
      </w:pPr>
      <w:r>
        <w:separator/>
      </w:r>
    </w:p>
  </w:footnote>
  <w:footnote w:type="continuationSeparator" w:id="1">
    <w:p w:rsidR="00F66FFB" w:rsidRDefault="00F66FFB" w:rsidP="00641A3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Default="001D4021" w:rsidP="00C77D4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Pr="00113E47" w:rsidRDefault="001D4021" w:rsidP="00113E47">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Default="001D4021" w:rsidP="00C77D4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A1F60"/>
    <w:multiLevelType w:val="hybridMultilevel"/>
    <w:tmpl w:val="A0F4223C"/>
    <w:lvl w:ilvl="0" w:tplc="DB6407A4">
      <w:start w:val="1"/>
      <w:numFmt w:val="decimal"/>
      <w:lvlText w:val="%1."/>
      <w:lvlJc w:val="left"/>
      <w:pPr>
        <w:tabs>
          <w:tab w:val="num" w:pos="643"/>
        </w:tabs>
        <w:ind w:left="643" w:hanging="360"/>
      </w:pPr>
      <w:rPr>
        <w:rFonts w:ascii="黑体" w:eastAsia="黑体" w:hAnsi="黑体" w:hint="default"/>
        <w:sz w:val="30"/>
        <w:szCs w:val="3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B654600"/>
    <w:multiLevelType w:val="hybridMultilevel"/>
    <w:tmpl w:val="87B248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3"/>
  </w:num>
  <w:num w:numId="6">
    <w:abstractNumId w:val="4"/>
  </w:num>
  <w:num w:numId="7">
    <w:abstractNumId w:val="13"/>
  </w:num>
  <w:num w:numId="8">
    <w:abstractNumId w:val="8"/>
  </w:num>
  <w:num w:numId="9">
    <w:abstractNumId w:val="12"/>
  </w:num>
  <w:num w:numId="10">
    <w:abstractNumId w:val="1"/>
  </w:num>
  <w:num w:numId="11">
    <w:abstractNumId w:val="2"/>
  </w:num>
  <w:num w:numId="12">
    <w:abstractNumId w:val="11"/>
  </w:num>
  <w:num w:numId="13">
    <w:abstractNumId w:val="7"/>
  </w:num>
  <w:num w:numId="1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A52"/>
    <w:rsid w:val="000012F2"/>
    <w:rsid w:val="0002560B"/>
    <w:rsid w:val="00033D87"/>
    <w:rsid w:val="00052EE6"/>
    <w:rsid w:val="00075D10"/>
    <w:rsid w:val="000A3A92"/>
    <w:rsid w:val="000C049A"/>
    <w:rsid w:val="000D5158"/>
    <w:rsid w:val="000E4364"/>
    <w:rsid w:val="001137F9"/>
    <w:rsid w:val="00113E47"/>
    <w:rsid w:val="00134F15"/>
    <w:rsid w:val="0015142A"/>
    <w:rsid w:val="00181647"/>
    <w:rsid w:val="00183778"/>
    <w:rsid w:val="00184095"/>
    <w:rsid w:val="00190043"/>
    <w:rsid w:val="00193FE1"/>
    <w:rsid w:val="001A78FF"/>
    <w:rsid w:val="001B080B"/>
    <w:rsid w:val="001D4021"/>
    <w:rsid w:val="001F2D2A"/>
    <w:rsid w:val="001F6328"/>
    <w:rsid w:val="002001EC"/>
    <w:rsid w:val="0021738B"/>
    <w:rsid w:val="002338D4"/>
    <w:rsid w:val="0025398F"/>
    <w:rsid w:val="00292BB8"/>
    <w:rsid w:val="002A27D4"/>
    <w:rsid w:val="002F5DDC"/>
    <w:rsid w:val="00301659"/>
    <w:rsid w:val="003352FF"/>
    <w:rsid w:val="003421A2"/>
    <w:rsid w:val="003A50F1"/>
    <w:rsid w:val="003F5C5D"/>
    <w:rsid w:val="00404E81"/>
    <w:rsid w:val="004141D1"/>
    <w:rsid w:val="004603AA"/>
    <w:rsid w:val="0047238C"/>
    <w:rsid w:val="00487AC4"/>
    <w:rsid w:val="004910C4"/>
    <w:rsid w:val="004A5147"/>
    <w:rsid w:val="00536BAF"/>
    <w:rsid w:val="00552F75"/>
    <w:rsid w:val="0055743C"/>
    <w:rsid w:val="00564132"/>
    <w:rsid w:val="0057068E"/>
    <w:rsid w:val="005750F9"/>
    <w:rsid w:val="005979E2"/>
    <w:rsid w:val="005A2063"/>
    <w:rsid w:val="005B45EE"/>
    <w:rsid w:val="005F0BAE"/>
    <w:rsid w:val="00641A36"/>
    <w:rsid w:val="006512BF"/>
    <w:rsid w:val="00652857"/>
    <w:rsid w:val="00653406"/>
    <w:rsid w:val="006543DB"/>
    <w:rsid w:val="00675A52"/>
    <w:rsid w:val="00676DF4"/>
    <w:rsid w:val="00684A4E"/>
    <w:rsid w:val="00692211"/>
    <w:rsid w:val="00693947"/>
    <w:rsid w:val="006A58DA"/>
    <w:rsid w:val="006C3834"/>
    <w:rsid w:val="006D1A8E"/>
    <w:rsid w:val="007255CB"/>
    <w:rsid w:val="00755649"/>
    <w:rsid w:val="00765A64"/>
    <w:rsid w:val="00776779"/>
    <w:rsid w:val="007D357F"/>
    <w:rsid w:val="007E03A5"/>
    <w:rsid w:val="007E3457"/>
    <w:rsid w:val="007F66D3"/>
    <w:rsid w:val="008033C6"/>
    <w:rsid w:val="008330D0"/>
    <w:rsid w:val="00856147"/>
    <w:rsid w:val="00884189"/>
    <w:rsid w:val="00891E71"/>
    <w:rsid w:val="0089610F"/>
    <w:rsid w:val="008E695F"/>
    <w:rsid w:val="0095176D"/>
    <w:rsid w:val="009A2D41"/>
    <w:rsid w:val="009B361A"/>
    <w:rsid w:val="00A1453E"/>
    <w:rsid w:val="00A56CA8"/>
    <w:rsid w:val="00B21233"/>
    <w:rsid w:val="00B52A9B"/>
    <w:rsid w:val="00B54424"/>
    <w:rsid w:val="00B648B2"/>
    <w:rsid w:val="00B87E65"/>
    <w:rsid w:val="00BD50FD"/>
    <w:rsid w:val="00BD5B44"/>
    <w:rsid w:val="00C17214"/>
    <w:rsid w:val="00C25458"/>
    <w:rsid w:val="00C2614B"/>
    <w:rsid w:val="00C27288"/>
    <w:rsid w:val="00C5002E"/>
    <w:rsid w:val="00C50146"/>
    <w:rsid w:val="00C5247B"/>
    <w:rsid w:val="00C707BD"/>
    <w:rsid w:val="00C77D49"/>
    <w:rsid w:val="00C9469F"/>
    <w:rsid w:val="00CA1AF6"/>
    <w:rsid w:val="00CD6A1C"/>
    <w:rsid w:val="00CE1203"/>
    <w:rsid w:val="00CF5AA6"/>
    <w:rsid w:val="00D14174"/>
    <w:rsid w:val="00D46B68"/>
    <w:rsid w:val="00D61247"/>
    <w:rsid w:val="00D629DD"/>
    <w:rsid w:val="00D639B5"/>
    <w:rsid w:val="00D7711D"/>
    <w:rsid w:val="00D94253"/>
    <w:rsid w:val="00DA4EB6"/>
    <w:rsid w:val="00DB0572"/>
    <w:rsid w:val="00DB156C"/>
    <w:rsid w:val="00E01BD0"/>
    <w:rsid w:val="00E21562"/>
    <w:rsid w:val="00E560BC"/>
    <w:rsid w:val="00E805D8"/>
    <w:rsid w:val="00EA2769"/>
    <w:rsid w:val="00EC5542"/>
    <w:rsid w:val="00ED0FCD"/>
    <w:rsid w:val="00EF3611"/>
    <w:rsid w:val="00F13387"/>
    <w:rsid w:val="00F25254"/>
    <w:rsid w:val="00F2618A"/>
    <w:rsid w:val="00F279AC"/>
    <w:rsid w:val="00F66FFB"/>
    <w:rsid w:val="00F67CD9"/>
    <w:rsid w:val="00F77EF4"/>
    <w:rsid w:val="00F81205"/>
    <w:rsid w:val="00F876F5"/>
    <w:rsid w:val="00FA6820"/>
    <w:rsid w:val="00FC6F1F"/>
    <w:rsid w:val="00FD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 w:type="paragraph" w:styleId="ab">
    <w:basedOn w:val="a"/>
    <w:next w:val="a6"/>
    <w:uiPriority w:val="34"/>
    <w:qFormat/>
    <w:rsid w:val="0021738B"/>
    <w:pPr>
      <w:spacing w:line="240" w:lineRule="auto"/>
      <w:ind w:firstLine="420"/>
      <w:contextualSpacing w:val="0"/>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ax.chinatax.gov.c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ax.ningbo.chinatax.gov.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inatax.gov.cn/chinatax/n810341/n810755/c5143155/5143155/files/7bb72613a8a344e986afc42dc7925212.pdf"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360C4-5DA1-4375-82CB-7A0E6F05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2101</Words>
  <Characters>11980</Characters>
  <Application>Microsoft Office Word</Application>
  <DocSecurity>0</DocSecurity>
  <Lines>99</Lines>
  <Paragraphs>28</Paragraphs>
  <ScaleCrop>false</ScaleCrop>
  <Company>Microsoft</Company>
  <LinksUpToDate>false</LinksUpToDate>
  <CharactersWithSpaces>14053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dreamsummit</cp:lastModifiedBy>
  <cp:revision>2</cp:revision>
  <dcterms:created xsi:type="dcterms:W3CDTF">2020-03-05T07:32:00Z</dcterms:created>
  <dcterms:modified xsi:type="dcterms:W3CDTF">2020-03-05T07:32:00Z</dcterms:modified>
</cp:coreProperties>
</file>